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30AD0" w14:textId="77777777" w:rsidR="00A13B32" w:rsidRDefault="00A13B32"/>
    <w:p w14:paraId="73B44D0F" w14:textId="463AC6DF" w:rsidR="00486069" w:rsidRDefault="00486069">
      <w:pPr>
        <w:rPr>
          <w:rFonts w:ascii="Calibri" w:hAnsi="Calibri" w:cs="Calibri"/>
          <w:lang w:val="en-US"/>
        </w:rPr>
      </w:pPr>
      <w:r>
        <w:rPr>
          <w:rFonts w:ascii="Calibri" w:hAnsi="Calibri" w:cs="Calibri"/>
          <w:lang w:val="en-US"/>
        </w:rPr>
        <w:t xml:space="preserve">As part of The Big Cat Year we made a visit </w:t>
      </w:r>
      <w:r w:rsidR="00CE2CE0">
        <w:rPr>
          <w:rFonts w:ascii="Calibri" w:hAnsi="Calibri" w:cs="Calibri"/>
          <w:lang w:val="en-US"/>
        </w:rPr>
        <w:t xml:space="preserve">to </w:t>
      </w:r>
      <w:r>
        <w:rPr>
          <w:rFonts w:ascii="Calibri" w:hAnsi="Calibri" w:cs="Calibri"/>
          <w:lang w:val="en-US"/>
        </w:rPr>
        <w:t xml:space="preserve">Sierra de Andujar in Spain especially in search of the Iberian Lynx. We were successful as we had 4 observations of which 2 far away in open terrain, 1 crossing the road and 1 at the famous hide of Gato </w:t>
      </w:r>
      <w:proofErr w:type="spellStart"/>
      <w:r>
        <w:rPr>
          <w:rFonts w:ascii="Calibri" w:hAnsi="Calibri" w:cs="Calibri"/>
          <w:lang w:val="en-US"/>
        </w:rPr>
        <w:t>Glavo</w:t>
      </w:r>
      <w:proofErr w:type="spellEnd"/>
      <w:r>
        <w:rPr>
          <w:rFonts w:ascii="Calibri" w:hAnsi="Calibri" w:cs="Calibri"/>
          <w:lang w:val="en-US"/>
        </w:rPr>
        <w:t>.</w:t>
      </w:r>
    </w:p>
    <w:p w14:paraId="64C3D2FC" w14:textId="06AFD05F" w:rsidR="00486069" w:rsidRDefault="00486069">
      <w:pPr>
        <w:rPr>
          <w:rFonts w:ascii="Calibri" w:hAnsi="Calibri" w:cs="Calibri"/>
          <w:lang w:val="en-US"/>
        </w:rPr>
      </w:pPr>
      <w:r w:rsidRPr="00486069">
        <w:rPr>
          <w:rFonts w:ascii="Calibri" w:hAnsi="Calibri" w:cs="Calibri"/>
          <w:noProof/>
          <w:lang w:val="en-US"/>
        </w:rPr>
        <w:drawing>
          <wp:inline distT="0" distB="0" distL="0" distR="0" wp14:anchorId="6E55EDDE" wp14:editId="7243422F">
            <wp:extent cx="3628307" cy="1581785"/>
            <wp:effectExtent l="0" t="0" r="0" b="0"/>
            <wp:docPr id="449653038" name="Afbeelding 1" descr="Afbeelding met tekst, schermopname, Wereld, ka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53038" name="Afbeelding 1" descr="Afbeelding met tekst, schermopname, Wereld, kaart&#10;&#10;Door AI gegenereerde inhoud is mogelijk onjuist."/>
                    <pic:cNvPicPr/>
                  </pic:nvPicPr>
                  <pic:blipFill>
                    <a:blip r:embed="rId7"/>
                    <a:stretch>
                      <a:fillRect/>
                    </a:stretch>
                  </pic:blipFill>
                  <pic:spPr>
                    <a:xfrm>
                      <a:off x="0" y="0"/>
                      <a:ext cx="3667617" cy="1598922"/>
                    </a:xfrm>
                    <a:prstGeom prst="rect">
                      <a:avLst/>
                    </a:prstGeom>
                  </pic:spPr>
                </pic:pic>
              </a:graphicData>
            </a:graphic>
          </wp:inline>
        </w:drawing>
      </w:r>
      <w:r>
        <w:rPr>
          <w:rFonts w:ascii="Calibri" w:hAnsi="Calibri" w:cs="Calibri"/>
          <w:lang w:val="en-US"/>
        </w:rPr>
        <w:t xml:space="preserve"> </w:t>
      </w:r>
      <w:r w:rsidR="00CE2CE0">
        <w:rPr>
          <w:rFonts w:ascii="Calibri" w:hAnsi="Calibri" w:cs="Calibri"/>
          <w:lang w:val="en-US"/>
        </w:rPr>
        <w:t xml:space="preserve">  </w:t>
      </w:r>
      <w:r w:rsidR="00CE2CE0" w:rsidRPr="00CE2CE0">
        <w:rPr>
          <w:rFonts w:ascii="Calibri" w:hAnsi="Calibri" w:cs="Calibri"/>
          <w:noProof/>
          <w:lang w:val="en-US"/>
        </w:rPr>
        <w:drawing>
          <wp:inline distT="0" distB="0" distL="0" distR="0" wp14:anchorId="78EFBA77" wp14:editId="33FFF141">
            <wp:extent cx="1474636" cy="1617458"/>
            <wp:effectExtent l="0" t="0" r="0" b="1905"/>
            <wp:docPr id="2101867645" name="Afbeelding 1" descr="Afbeelding met tekst, kaart, schermopname,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67645" name="Afbeelding 1" descr="Afbeelding met tekst, kaart, schermopname, atlas&#10;&#10;Door AI gegenereerde inhoud is mogelijk onjuist."/>
                    <pic:cNvPicPr/>
                  </pic:nvPicPr>
                  <pic:blipFill>
                    <a:blip r:embed="rId8"/>
                    <a:stretch>
                      <a:fillRect/>
                    </a:stretch>
                  </pic:blipFill>
                  <pic:spPr>
                    <a:xfrm>
                      <a:off x="0" y="0"/>
                      <a:ext cx="1488734" cy="1632921"/>
                    </a:xfrm>
                    <a:prstGeom prst="rect">
                      <a:avLst/>
                    </a:prstGeom>
                  </pic:spPr>
                </pic:pic>
              </a:graphicData>
            </a:graphic>
          </wp:inline>
        </w:drawing>
      </w:r>
    </w:p>
    <w:p w14:paraId="5F0961F4" w14:textId="0DB07667" w:rsidR="00486069" w:rsidRDefault="00CE2CE0">
      <w:pPr>
        <w:rPr>
          <w:rFonts w:ascii="Calibri" w:hAnsi="Calibri" w:cs="Calibri"/>
          <w:lang w:val="en-US"/>
        </w:rPr>
      </w:pPr>
      <w:r>
        <w:rPr>
          <w:rFonts w:ascii="Calibri" w:hAnsi="Calibri" w:cs="Calibri"/>
          <w:lang w:val="en-US"/>
        </w:rPr>
        <w:t xml:space="preserve">The trip reports on mammalwatching.com were extremely useful. The drawing in the report by Tomer Ben-Yehuda was simple but very useful (shown on the right). Especially the area around the JF-5004 and towards and at the La Lancha Dam was very good. We also visited the ‘Otter Point’ but unfortunately we were not able to spot the </w:t>
      </w:r>
      <w:r w:rsidRPr="000741FA">
        <w:rPr>
          <w:rFonts w:ascii="Calibri" w:hAnsi="Calibri" w:cs="Calibri"/>
          <w:color w:val="00B0F0"/>
          <w:lang w:val="en-US"/>
        </w:rPr>
        <w:t>otter</w:t>
      </w:r>
      <w:r>
        <w:rPr>
          <w:rFonts w:ascii="Calibri" w:hAnsi="Calibri" w:cs="Calibri"/>
          <w:lang w:val="en-US"/>
        </w:rPr>
        <w:t xml:space="preserve"> family which is very often seen around that area. We also missed out on </w:t>
      </w:r>
      <w:r w:rsidRPr="000741FA">
        <w:rPr>
          <w:rFonts w:ascii="Calibri" w:hAnsi="Calibri" w:cs="Calibri"/>
          <w:lang w:val="en-US"/>
        </w:rPr>
        <w:t xml:space="preserve">the </w:t>
      </w:r>
      <w:r w:rsidRPr="000741FA">
        <w:rPr>
          <w:rFonts w:ascii="Calibri" w:hAnsi="Calibri" w:cs="Calibri"/>
          <w:color w:val="00B0F0"/>
          <w:lang w:val="en-US"/>
        </w:rPr>
        <w:t>Mouflons</w:t>
      </w:r>
      <w:r>
        <w:rPr>
          <w:rFonts w:ascii="Calibri" w:hAnsi="Calibri" w:cs="Calibri"/>
          <w:lang w:val="en-US"/>
        </w:rPr>
        <w:t xml:space="preserve"> which are seen often the last km or so towards the La Lancha Dam on the left and right side of the road on the other mountainsides. Next to the </w:t>
      </w:r>
      <w:r w:rsidRPr="000741FA">
        <w:rPr>
          <w:rFonts w:ascii="Calibri" w:hAnsi="Calibri" w:cs="Calibri"/>
          <w:color w:val="0070C0"/>
          <w:lang w:val="en-US"/>
        </w:rPr>
        <w:t>Iberian Lynx</w:t>
      </w:r>
      <w:r>
        <w:rPr>
          <w:rFonts w:ascii="Calibri" w:hAnsi="Calibri" w:cs="Calibri"/>
          <w:lang w:val="en-US"/>
        </w:rPr>
        <w:t xml:space="preserve">, we managed to see </w:t>
      </w:r>
      <w:r w:rsidRPr="000741FA">
        <w:rPr>
          <w:rFonts w:ascii="Calibri" w:hAnsi="Calibri" w:cs="Calibri"/>
          <w:color w:val="0070C0"/>
          <w:lang w:val="en-US"/>
        </w:rPr>
        <w:t>foxes</w:t>
      </w:r>
      <w:r>
        <w:rPr>
          <w:rFonts w:ascii="Calibri" w:hAnsi="Calibri" w:cs="Calibri"/>
          <w:lang w:val="en-US"/>
        </w:rPr>
        <w:t xml:space="preserve"> (3x), many </w:t>
      </w:r>
      <w:r w:rsidRPr="000741FA">
        <w:rPr>
          <w:rFonts w:ascii="Calibri" w:hAnsi="Calibri" w:cs="Calibri"/>
          <w:color w:val="0070C0"/>
          <w:lang w:val="en-US"/>
        </w:rPr>
        <w:t>Red</w:t>
      </w:r>
      <w:r>
        <w:rPr>
          <w:rFonts w:ascii="Calibri" w:hAnsi="Calibri" w:cs="Calibri"/>
          <w:lang w:val="en-US"/>
        </w:rPr>
        <w:t xml:space="preserve"> and </w:t>
      </w:r>
      <w:r w:rsidRPr="000741FA">
        <w:rPr>
          <w:rFonts w:ascii="Calibri" w:hAnsi="Calibri" w:cs="Calibri"/>
          <w:color w:val="0070C0"/>
          <w:lang w:val="en-US"/>
        </w:rPr>
        <w:t>Fallow</w:t>
      </w:r>
      <w:r>
        <w:rPr>
          <w:rFonts w:ascii="Calibri" w:hAnsi="Calibri" w:cs="Calibri"/>
          <w:lang w:val="en-US"/>
        </w:rPr>
        <w:t xml:space="preserve"> </w:t>
      </w:r>
      <w:r w:rsidRPr="000741FA">
        <w:rPr>
          <w:rFonts w:ascii="Calibri" w:hAnsi="Calibri" w:cs="Calibri"/>
          <w:color w:val="0070C0"/>
          <w:lang w:val="en-US"/>
        </w:rPr>
        <w:t>Deer,</w:t>
      </w:r>
      <w:r>
        <w:rPr>
          <w:rFonts w:ascii="Calibri" w:hAnsi="Calibri" w:cs="Calibri"/>
          <w:lang w:val="en-US"/>
        </w:rPr>
        <w:t xml:space="preserve"> </w:t>
      </w:r>
      <w:r w:rsidRPr="000741FA">
        <w:rPr>
          <w:rFonts w:ascii="Calibri" w:hAnsi="Calibri" w:cs="Calibri"/>
          <w:color w:val="0070C0"/>
          <w:lang w:val="en-US"/>
        </w:rPr>
        <w:t>Europ</w:t>
      </w:r>
      <w:r w:rsidR="000741FA" w:rsidRPr="000741FA">
        <w:rPr>
          <w:rFonts w:ascii="Calibri" w:hAnsi="Calibri" w:cs="Calibri"/>
          <w:color w:val="0070C0"/>
          <w:lang w:val="en-US"/>
        </w:rPr>
        <w:t>e</w:t>
      </w:r>
      <w:r w:rsidRPr="000741FA">
        <w:rPr>
          <w:rFonts w:ascii="Calibri" w:hAnsi="Calibri" w:cs="Calibri"/>
          <w:color w:val="0070C0"/>
          <w:lang w:val="en-US"/>
        </w:rPr>
        <w:t xml:space="preserve">an Rabbits </w:t>
      </w:r>
      <w:r>
        <w:rPr>
          <w:rFonts w:ascii="Calibri" w:hAnsi="Calibri" w:cs="Calibri"/>
          <w:lang w:val="en-US"/>
        </w:rPr>
        <w:t xml:space="preserve">and </w:t>
      </w:r>
      <w:r w:rsidR="000741FA">
        <w:rPr>
          <w:rFonts w:ascii="Calibri" w:hAnsi="Calibri" w:cs="Calibri"/>
          <w:lang w:val="en-US"/>
        </w:rPr>
        <w:t>a few</w:t>
      </w:r>
      <w:r>
        <w:rPr>
          <w:rFonts w:ascii="Calibri" w:hAnsi="Calibri" w:cs="Calibri"/>
          <w:lang w:val="en-US"/>
        </w:rPr>
        <w:t xml:space="preserve"> </w:t>
      </w:r>
      <w:r w:rsidRPr="000741FA">
        <w:rPr>
          <w:rFonts w:ascii="Calibri" w:hAnsi="Calibri" w:cs="Calibri"/>
          <w:color w:val="0070C0"/>
          <w:lang w:val="en-US"/>
        </w:rPr>
        <w:t>Iberian Ibex</w:t>
      </w:r>
      <w:r>
        <w:rPr>
          <w:rFonts w:ascii="Calibri" w:hAnsi="Calibri" w:cs="Calibri"/>
          <w:lang w:val="en-US"/>
        </w:rPr>
        <w:t xml:space="preserve">. Birding was </w:t>
      </w:r>
      <w:proofErr w:type="spellStart"/>
      <w:r>
        <w:rPr>
          <w:rFonts w:ascii="Calibri" w:hAnsi="Calibri" w:cs="Calibri"/>
          <w:lang w:val="en-US"/>
        </w:rPr>
        <w:t>oke</w:t>
      </w:r>
      <w:proofErr w:type="spellEnd"/>
      <w:r>
        <w:rPr>
          <w:rFonts w:ascii="Calibri" w:hAnsi="Calibri" w:cs="Calibri"/>
          <w:lang w:val="en-US"/>
        </w:rPr>
        <w:t xml:space="preserve"> but not great, interesting birds being </w:t>
      </w:r>
      <w:r w:rsidRPr="000741FA">
        <w:rPr>
          <w:rFonts w:ascii="Calibri" w:hAnsi="Calibri" w:cs="Calibri"/>
          <w:color w:val="00B050"/>
          <w:lang w:val="en-US"/>
        </w:rPr>
        <w:t>Little Bittern</w:t>
      </w:r>
      <w:r>
        <w:rPr>
          <w:rFonts w:ascii="Calibri" w:hAnsi="Calibri" w:cs="Calibri"/>
          <w:lang w:val="en-US"/>
        </w:rPr>
        <w:t xml:space="preserve">, </w:t>
      </w:r>
      <w:r w:rsidRPr="000741FA">
        <w:rPr>
          <w:rFonts w:ascii="Calibri" w:hAnsi="Calibri" w:cs="Calibri"/>
          <w:color w:val="00B050"/>
          <w:lang w:val="en-US"/>
        </w:rPr>
        <w:t xml:space="preserve">Iberian Grey Shrike </w:t>
      </w:r>
      <w:r>
        <w:rPr>
          <w:rFonts w:ascii="Calibri" w:hAnsi="Calibri" w:cs="Calibri"/>
          <w:lang w:val="en-US"/>
        </w:rPr>
        <w:t xml:space="preserve">and </w:t>
      </w:r>
      <w:r w:rsidRPr="000741FA">
        <w:rPr>
          <w:rFonts w:ascii="Calibri" w:hAnsi="Calibri" w:cs="Calibri"/>
          <w:color w:val="00B050"/>
          <w:lang w:val="en-US"/>
        </w:rPr>
        <w:t>Iberian Green Woodpecker</w:t>
      </w:r>
      <w:r>
        <w:rPr>
          <w:rFonts w:ascii="Calibri" w:hAnsi="Calibri" w:cs="Calibri"/>
          <w:lang w:val="en-US"/>
        </w:rPr>
        <w:t xml:space="preserve">. The </w:t>
      </w:r>
      <w:r w:rsidRPr="000741FA">
        <w:rPr>
          <w:rFonts w:ascii="Calibri" w:hAnsi="Calibri" w:cs="Calibri"/>
          <w:color w:val="92D050"/>
          <w:lang w:val="en-US"/>
        </w:rPr>
        <w:t xml:space="preserve">Wall Creeper </w:t>
      </w:r>
      <w:r>
        <w:rPr>
          <w:rFonts w:ascii="Calibri" w:hAnsi="Calibri" w:cs="Calibri"/>
          <w:lang w:val="en-US"/>
        </w:rPr>
        <w:t>can often be seen at the steep cliffs directly left from the La Lancha dam but we missed it.</w:t>
      </w:r>
    </w:p>
    <w:p w14:paraId="04BDD0F0" w14:textId="73ABE403" w:rsidR="00CE2CE0" w:rsidRDefault="000741FA">
      <w:pPr>
        <w:rPr>
          <w:rFonts w:ascii="Calibri" w:hAnsi="Calibri" w:cs="Calibri"/>
          <w:lang w:val="en-US"/>
        </w:rPr>
      </w:pPr>
      <w:r>
        <w:rPr>
          <w:rFonts w:ascii="Calibri" w:hAnsi="Calibri" w:cs="Calibri"/>
          <w:lang w:val="en-US"/>
        </w:rPr>
        <w:t xml:space="preserve">Highlights were obviously the sightings of the </w:t>
      </w:r>
      <w:r w:rsidRPr="000741FA">
        <w:rPr>
          <w:rFonts w:ascii="Calibri" w:hAnsi="Calibri" w:cs="Calibri"/>
          <w:color w:val="0070C0"/>
          <w:lang w:val="en-US"/>
        </w:rPr>
        <w:t xml:space="preserve">Iberian Lynx </w:t>
      </w:r>
      <w:r>
        <w:rPr>
          <w:rFonts w:ascii="Calibri" w:hAnsi="Calibri" w:cs="Calibri"/>
          <w:lang w:val="en-US"/>
        </w:rPr>
        <w:t xml:space="preserve">which is described hereafter. </w:t>
      </w:r>
    </w:p>
    <w:p w14:paraId="302FB91C" w14:textId="77777777" w:rsidR="000741FA" w:rsidRDefault="000C3486">
      <w:pPr>
        <w:rPr>
          <w:rFonts w:ascii="Calibri" w:hAnsi="Calibri" w:cs="Calibri"/>
          <w:lang w:val="en-US"/>
        </w:rPr>
      </w:pPr>
      <w:r w:rsidRPr="000C3486">
        <w:rPr>
          <w:rFonts w:ascii="Calibri" w:hAnsi="Calibri" w:cs="Calibri"/>
          <w:lang w:val="en-US"/>
        </w:rPr>
        <w:t>What a great way to start the Big Cat Year with a visit to Sierra de Andujar, the stronghold for the Iberian Lynx. We finished 2025 with our family and fr</w:t>
      </w:r>
      <w:r w:rsidR="00486069">
        <w:rPr>
          <w:rFonts w:ascii="Calibri" w:hAnsi="Calibri" w:cs="Calibri"/>
          <w:lang w:val="en-US"/>
        </w:rPr>
        <w:t>i</w:t>
      </w:r>
      <w:r w:rsidRPr="000C3486">
        <w:rPr>
          <w:rFonts w:ascii="Calibri" w:hAnsi="Calibri" w:cs="Calibri"/>
          <w:lang w:val="en-US"/>
        </w:rPr>
        <w:t xml:space="preserve">ends in </w:t>
      </w:r>
      <w:proofErr w:type="spellStart"/>
      <w:r w:rsidRPr="000C3486">
        <w:rPr>
          <w:rFonts w:ascii="Calibri" w:hAnsi="Calibri" w:cs="Calibri"/>
          <w:lang w:val="en-US"/>
        </w:rPr>
        <w:t>Moraira</w:t>
      </w:r>
      <w:proofErr w:type="spellEnd"/>
      <w:r w:rsidRPr="000C3486">
        <w:rPr>
          <w:rFonts w:ascii="Calibri" w:hAnsi="Calibri" w:cs="Calibri"/>
          <w:lang w:val="en-US"/>
        </w:rPr>
        <w:t xml:space="preserve"> in the south east of Spain and had a great time. But the 1st of January was there and the Big Year really kicked off! After 6 hours of driving we arrived at Sierra de Andujar where we stayed for 4 nights at Gato Clavo, </w:t>
      </w:r>
      <w:hyperlink r:id="rId9" w:tgtFrame="_blank" w:history="1">
        <w:r w:rsidRPr="000C3486">
          <w:rPr>
            <w:rStyle w:val="Hyperlink"/>
            <w:rFonts w:ascii="Calibri" w:hAnsi="Calibri" w:cs="Calibri"/>
            <w:lang w:val="en-US"/>
          </w:rPr>
          <w:t>https://www.gatoclavo.com/.</w:t>
        </w:r>
      </w:hyperlink>
      <w:r w:rsidRPr="000C3486">
        <w:rPr>
          <w:rFonts w:ascii="Calibri" w:hAnsi="Calibri" w:cs="Calibri"/>
          <w:lang w:val="en-US"/>
        </w:rPr>
        <w:t xml:space="preserve"> One of the few places in Spain where there is a hide especially focusing at the Iberian Lynx. Very well organized with a great passion for nature. Antonio Rodriguez was extremely helpful in getting it all organized and also helped me with some other questions I had with regard to the conservation of the Iberian lynx and its habit in Spain. In addition, it was a real pleasure to have a long talk with local guide </w:t>
      </w:r>
    </w:p>
    <w:p w14:paraId="0D004533" w14:textId="77777777" w:rsidR="000741FA" w:rsidRDefault="000741FA">
      <w:pPr>
        <w:rPr>
          <w:rFonts w:ascii="Calibri" w:hAnsi="Calibri" w:cs="Calibri"/>
          <w:lang w:val="en-US"/>
        </w:rPr>
      </w:pPr>
    </w:p>
    <w:p w14:paraId="5BC37314" w14:textId="2CD8140B" w:rsidR="000C3486" w:rsidRDefault="000C3486">
      <w:pPr>
        <w:rPr>
          <w:rFonts w:ascii="Calibri" w:hAnsi="Calibri" w:cs="Calibri"/>
          <w:lang w:val="en-US"/>
        </w:rPr>
      </w:pPr>
      <w:r w:rsidRPr="000C3486">
        <w:rPr>
          <w:rFonts w:ascii="Calibri" w:hAnsi="Calibri" w:cs="Calibri"/>
          <w:lang w:val="en-US"/>
        </w:rPr>
        <w:t xml:space="preserve">Thomas who explained a lot about Sierra de Andujar, its habitat, wildlife and the behavior as well as the status of the Iberian Lynx. </w:t>
      </w:r>
    </w:p>
    <w:p w14:paraId="2A68E757" w14:textId="76AEAB7A" w:rsidR="000C3486" w:rsidRDefault="000C3486">
      <w:pPr>
        <w:rPr>
          <w:rFonts w:ascii="Calibri" w:hAnsi="Calibri" w:cs="Calibri"/>
          <w:lang w:val="en-US"/>
        </w:rPr>
      </w:pPr>
      <w:r w:rsidRPr="000C3486">
        <w:rPr>
          <w:rFonts w:ascii="Calibri" w:hAnsi="Calibri" w:cs="Calibri"/>
          <w:lang w:val="en-US"/>
        </w:rPr>
        <w:t>For your info, around 2000 there were only about</w:t>
      </w:r>
      <w:r w:rsidR="000741FA">
        <w:rPr>
          <w:rFonts w:ascii="Calibri" w:hAnsi="Calibri" w:cs="Calibri"/>
          <w:lang w:val="en-US"/>
        </w:rPr>
        <w:t xml:space="preserve"> 100 to</w:t>
      </w:r>
      <w:r w:rsidRPr="000C3486">
        <w:rPr>
          <w:rFonts w:ascii="Calibri" w:hAnsi="Calibri" w:cs="Calibri"/>
          <w:lang w:val="en-US"/>
        </w:rPr>
        <w:t xml:space="preserve"> 150 individuals left and it was listed by the IUCN, </w:t>
      </w:r>
      <w:hyperlink r:id="rId10" w:tgtFrame="_blank" w:history="1">
        <w:r w:rsidRPr="000C3486">
          <w:rPr>
            <w:rStyle w:val="Hyperlink"/>
            <w:rFonts w:ascii="Calibri" w:hAnsi="Calibri" w:cs="Calibri"/>
            <w:lang w:val="en-US"/>
          </w:rPr>
          <w:t>https://www.catsg.org/</w:t>
        </w:r>
      </w:hyperlink>
      <w:r w:rsidRPr="000C3486">
        <w:rPr>
          <w:rFonts w:ascii="Calibri" w:hAnsi="Calibri" w:cs="Calibri"/>
          <w:lang w:val="en-US"/>
        </w:rPr>
        <w:t xml:space="preserve"> , as critically endangered, i</w:t>
      </w:r>
      <w:r w:rsidR="00486069">
        <w:rPr>
          <w:rFonts w:ascii="Calibri" w:hAnsi="Calibri" w:cs="Calibri"/>
          <w:lang w:val="en-US"/>
        </w:rPr>
        <w:t>.</w:t>
      </w:r>
      <w:r w:rsidRPr="000C3486">
        <w:rPr>
          <w:rFonts w:ascii="Calibri" w:hAnsi="Calibri" w:cs="Calibri"/>
          <w:lang w:val="en-US"/>
        </w:rPr>
        <w:t>e</w:t>
      </w:r>
      <w:r w:rsidR="00486069">
        <w:rPr>
          <w:rFonts w:ascii="Calibri" w:hAnsi="Calibri" w:cs="Calibri"/>
          <w:lang w:val="en-US"/>
        </w:rPr>
        <w:t>.</w:t>
      </w:r>
      <w:r w:rsidRPr="000C3486">
        <w:rPr>
          <w:rFonts w:ascii="Calibri" w:hAnsi="Calibri" w:cs="Calibri"/>
          <w:lang w:val="en-US"/>
        </w:rPr>
        <w:t xml:space="preserve"> due to several factors it was on the path to extinction! 25 years later and with a lot effort, energy, time, funds and hard work by lots of different parties, there currently are around 2500 individuals in a lot of different populations! One of the remarkable comeback stories by wildlife species which would have gone extinct otherwise. </w:t>
      </w:r>
    </w:p>
    <w:p w14:paraId="2E6B6E77" w14:textId="2AAECDF7" w:rsidR="000C3486" w:rsidRDefault="000741FA">
      <w:pPr>
        <w:rPr>
          <w:rFonts w:ascii="Calibri" w:hAnsi="Calibri" w:cs="Calibri"/>
          <w:lang w:val="en-US"/>
        </w:rPr>
      </w:pPr>
      <w:r>
        <w:rPr>
          <w:rFonts w:ascii="Calibri" w:hAnsi="Calibri" w:cs="Calibri"/>
          <w:noProof/>
          <w:lang w:val="en-US"/>
        </w:rPr>
        <w:drawing>
          <wp:anchor distT="0" distB="0" distL="114300" distR="114300" simplePos="0" relativeHeight="251658240" behindDoc="0" locked="0" layoutInCell="1" allowOverlap="1" wp14:anchorId="5E9F872D" wp14:editId="30C05068">
            <wp:simplePos x="0" y="0"/>
            <wp:positionH relativeFrom="margin">
              <wp:align>left</wp:align>
            </wp:positionH>
            <wp:positionV relativeFrom="paragraph">
              <wp:posOffset>1814885</wp:posOffset>
            </wp:positionV>
            <wp:extent cx="2564130" cy="1708785"/>
            <wp:effectExtent l="0" t="0" r="7620" b="5715"/>
            <wp:wrapSquare wrapText="bothSides"/>
            <wp:docPr id="1462150044" name="Afbeelding 5" descr="Afbeelding met zoogdier, buitenshuis, fauna, Katachti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50044" name="Afbeelding 5" descr="Afbeelding met zoogdier, buitenshuis, fauna, Katachtigen&#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5814" cy="1716547"/>
                    </a:xfrm>
                    <a:prstGeom prst="rect">
                      <a:avLst/>
                    </a:prstGeom>
                  </pic:spPr>
                </pic:pic>
              </a:graphicData>
            </a:graphic>
            <wp14:sizeRelH relativeFrom="margin">
              <wp14:pctWidth>0</wp14:pctWidth>
            </wp14:sizeRelH>
            <wp14:sizeRelV relativeFrom="margin">
              <wp14:pctHeight>0</wp14:pctHeight>
            </wp14:sizeRelV>
          </wp:anchor>
        </w:drawing>
      </w:r>
      <w:r w:rsidR="000C3486" w:rsidRPr="000C3486">
        <w:rPr>
          <w:rFonts w:ascii="Calibri" w:hAnsi="Calibri" w:cs="Calibri"/>
          <w:lang w:val="en-US"/>
        </w:rPr>
        <w:t xml:space="preserve">But back to Andujar! As I had one day in the hide at the 4th of January, we spend the 2nd and the 3rd in Sierra de Andujar trying to spot this amazing wild cat. I </w:t>
      </w:r>
      <w:r>
        <w:rPr>
          <w:rFonts w:ascii="Calibri" w:hAnsi="Calibri" w:cs="Calibri"/>
          <w:lang w:val="en-US"/>
        </w:rPr>
        <w:t>checked</w:t>
      </w:r>
      <w:r w:rsidR="000C3486" w:rsidRPr="000C3486">
        <w:rPr>
          <w:rFonts w:ascii="Calibri" w:hAnsi="Calibri" w:cs="Calibri"/>
          <w:lang w:val="en-US"/>
        </w:rPr>
        <w:t xml:space="preserve"> a lot of trip reports on forehand, on </w:t>
      </w:r>
      <w:hyperlink r:id="rId12" w:tgtFrame="_blank" w:history="1">
        <w:r w:rsidR="000C3486" w:rsidRPr="000C3486">
          <w:rPr>
            <w:rStyle w:val="Hyperlink"/>
            <w:rFonts w:ascii="Calibri" w:hAnsi="Calibri" w:cs="Calibri"/>
            <w:lang w:val="en-US"/>
          </w:rPr>
          <w:t>https://www.mammalwatching.com/</w:t>
        </w:r>
      </w:hyperlink>
      <w:r w:rsidR="000C3486" w:rsidRPr="000C3486">
        <w:rPr>
          <w:rFonts w:ascii="Calibri" w:hAnsi="Calibri" w:cs="Calibri"/>
          <w:lang w:val="en-US"/>
        </w:rPr>
        <w:t xml:space="preserve"> , so I knew where to be and especially the JF-5004 towards the La Lancha dam proved to be very successful. Already on the 2nd we had two sightings in open terrain but very far away. But we saw it, so it was a great start of the Big Cat Year!! But obviously, we strived for a better sighting and we did the next day. Early morning just before sunrise, around 7:15 we saw one cat strolling beside the road and after a minute it passed the road and it gave the opportunity to make some photographs. Due to the poor light almost all of the pictures were very bad, except for one! Just as it passed the road towards the other side and before moving behind some very rocks, it looked at me and I managed to get a good picture! Just 5 meters away!! A bizarre and magnificent feeling!! Really happy, also as my partner and wife Bea was with me and witnessed it as well. Well done Bea and thanks for the great support!! </w:t>
      </w:r>
    </w:p>
    <w:p w14:paraId="539CA4CD" w14:textId="46C41B87" w:rsidR="000C3486" w:rsidRDefault="000C3486">
      <w:pPr>
        <w:rPr>
          <w:rFonts w:ascii="Calibri" w:hAnsi="Calibri" w:cs="Calibri"/>
          <w:lang w:val="en-US"/>
        </w:rPr>
      </w:pPr>
      <w:r w:rsidRPr="000C3486">
        <w:rPr>
          <w:rFonts w:ascii="Calibri" w:hAnsi="Calibri" w:cs="Calibri"/>
          <w:lang w:val="en-US"/>
        </w:rPr>
        <w:t xml:space="preserve">The 4th of January was the day in the hide we spend time from 7:30 </w:t>
      </w:r>
      <w:proofErr w:type="spellStart"/>
      <w:r w:rsidRPr="000C3486">
        <w:rPr>
          <w:rFonts w:ascii="Calibri" w:hAnsi="Calibri" w:cs="Calibri"/>
          <w:lang w:val="en-US"/>
        </w:rPr>
        <w:t>tot</w:t>
      </w:r>
      <w:proofErr w:type="spellEnd"/>
      <w:r w:rsidRPr="000C3486">
        <w:rPr>
          <w:rFonts w:ascii="Calibri" w:hAnsi="Calibri" w:cs="Calibri"/>
          <w:lang w:val="en-US"/>
        </w:rPr>
        <w:t xml:space="preserve"> 11:00 AM and then from 15:00 PM tot 19:00 PM. The lynx, a young female, passed the hide once, </w:t>
      </w:r>
      <w:proofErr w:type="spellStart"/>
      <w:r w:rsidRPr="000C3486">
        <w:rPr>
          <w:rFonts w:ascii="Calibri" w:hAnsi="Calibri" w:cs="Calibri"/>
          <w:lang w:val="en-US"/>
        </w:rPr>
        <w:t>some time</w:t>
      </w:r>
      <w:proofErr w:type="spellEnd"/>
      <w:r w:rsidRPr="000C3486">
        <w:rPr>
          <w:rFonts w:ascii="Calibri" w:hAnsi="Calibri" w:cs="Calibri"/>
          <w:lang w:val="en-US"/>
        </w:rPr>
        <w:t xml:space="preserve"> after 17:00 PM and gave great views! What a cat!! </w:t>
      </w:r>
    </w:p>
    <w:p w14:paraId="458054B8" w14:textId="42F85E53" w:rsidR="000741FA" w:rsidRDefault="000741FA">
      <w:pPr>
        <w:rPr>
          <w:rFonts w:ascii="Calibri" w:hAnsi="Calibri" w:cs="Calibri"/>
          <w:lang w:val="en-US"/>
        </w:rPr>
      </w:pPr>
      <w:r>
        <w:rPr>
          <w:rFonts w:ascii="Calibri" w:hAnsi="Calibri" w:cs="Calibri"/>
          <w:noProof/>
          <w:lang w:val="en-US"/>
        </w:rPr>
        <w:drawing>
          <wp:inline distT="0" distB="0" distL="0" distR="0" wp14:anchorId="69391961" wp14:editId="60E0F267">
            <wp:extent cx="1347970" cy="898498"/>
            <wp:effectExtent l="0" t="0" r="5080" b="0"/>
            <wp:docPr id="472211576" name="Afbeelding 6" descr="Afbeelding met zoogdier, buitenshuis, fauna, Landdi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11576" name="Afbeelding 6" descr="Afbeelding met zoogdier, buitenshuis, fauna, Landdier&#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6724" cy="904333"/>
                    </a:xfrm>
                    <a:prstGeom prst="rect">
                      <a:avLst/>
                    </a:prstGeom>
                  </pic:spPr>
                </pic:pic>
              </a:graphicData>
            </a:graphic>
          </wp:inline>
        </w:drawing>
      </w:r>
      <w:r>
        <w:rPr>
          <w:rFonts w:ascii="Calibri" w:hAnsi="Calibri" w:cs="Calibri"/>
          <w:lang w:val="en-US"/>
        </w:rPr>
        <w:t xml:space="preserve"> </w:t>
      </w:r>
      <w:r>
        <w:rPr>
          <w:rFonts w:ascii="Calibri" w:hAnsi="Calibri" w:cs="Calibri"/>
          <w:noProof/>
          <w:lang w:val="en-US"/>
        </w:rPr>
        <w:drawing>
          <wp:inline distT="0" distB="0" distL="0" distR="0" wp14:anchorId="66C357CA" wp14:editId="1B5682B4">
            <wp:extent cx="1339795" cy="893196"/>
            <wp:effectExtent l="0" t="0" r="0" b="2540"/>
            <wp:docPr id="868761726" name="Afbeelding 7" descr="Afbeelding met zoogdier, wilde kat, kat, lynx&#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61726" name="Afbeelding 7" descr="Afbeelding met zoogdier, wilde kat, kat, lynx&#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9618" cy="913078"/>
                    </a:xfrm>
                    <a:prstGeom prst="rect">
                      <a:avLst/>
                    </a:prstGeom>
                  </pic:spPr>
                </pic:pic>
              </a:graphicData>
            </a:graphic>
          </wp:inline>
        </w:drawing>
      </w:r>
      <w:r>
        <w:rPr>
          <w:rFonts w:ascii="Calibri" w:hAnsi="Calibri" w:cs="Calibri"/>
          <w:lang w:val="en-US"/>
        </w:rPr>
        <w:t xml:space="preserve"> </w:t>
      </w:r>
      <w:r>
        <w:rPr>
          <w:rFonts w:ascii="Calibri" w:hAnsi="Calibri" w:cs="Calibri"/>
          <w:noProof/>
          <w:lang w:val="en-US"/>
        </w:rPr>
        <w:drawing>
          <wp:inline distT="0" distB="0" distL="0" distR="0" wp14:anchorId="4D477802" wp14:editId="3AB70C10">
            <wp:extent cx="1800971" cy="900486"/>
            <wp:effectExtent l="0" t="0" r="8890" b="0"/>
            <wp:docPr id="1377017393" name="Afbeelding 8" descr="Afbeelding met zoogdier, kat, wilde kat, lynx&#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17393" name="Afbeelding 8" descr="Afbeelding met zoogdier, kat, wilde kat, lynx&#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7411" cy="918706"/>
                    </a:xfrm>
                    <a:prstGeom prst="rect">
                      <a:avLst/>
                    </a:prstGeom>
                  </pic:spPr>
                </pic:pic>
              </a:graphicData>
            </a:graphic>
          </wp:inline>
        </w:drawing>
      </w:r>
    </w:p>
    <w:p w14:paraId="76F74079" w14:textId="77777777" w:rsidR="000741FA" w:rsidRDefault="000741FA">
      <w:pPr>
        <w:rPr>
          <w:rFonts w:ascii="Calibri" w:hAnsi="Calibri" w:cs="Calibri"/>
          <w:lang w:val="en-US"/>
        </w:rPr>
      </w:pPr>
    </w:p>
    <w:p w14:paraId="766ED118" w14:textId="4C8F6860" w:rsidR="000C3486" w:rsidRDefault="00FE608A">
      <w:pPr>
        <w:rPr>
          <w:rFonts w:ascii="Calibri" w:hAnsi="Calibri" w:cs="Calibri"/>
          <w:lang w:val="en-US"/>
        </w:rPr>
      </w:pPr>
      <w:r>
        <w:rPr>
          <w:rFonts w:ascii="Calibri" w:hAnsi="Calibri" w:cs="Calibri"/>
          <w:lang w:val="en-US"/>
        </w:rPr>
        <w:t>But</w:t>
      </w:r>
      <w:r w:rsidR="000C3486" w:rsidRPr="000C3486">
        <w:rPr>
          <w:rFonts w:ascii="Calibri" w:hAnsi="Calibri" w:cs="Calibri"/>
          <w:lang w:val="en-US"/>
        </w:rPr>
        <w:t xml:space="preserve"> the Big Cat Year is not only about sightings of Wild Cats. It is also about caring for Nature and its Wildlife. We aim to support one project/organization in each country visited. As such, we selected Fundación CBD-</w:t>
      </w:r>
      <w:proofErr w:type="spellStart"/>
      <w:r w:rsidR="000C3486" w:rsidRPr="000C3486">
        <w:rPr>
          <w:rFonts w:ascii="Calibri" w:hAnsi="Calibri" w:cs="Calibri"/>
          <w:lang w:val="en-US"/>
        </w:rPr>
        <w:t>Hábitat</w:t>
      </w:r>
      <w:proofErr w:type="spellEnd"/>
      <w:r w:rsidR="000C3486" w:rsidRPr="000C3486">
        <w:rPr>
          <w:rFonts w:ascii="Calibri" w:hAnsi="Calibri" w:cs="Calibri"/>
          <w:lang w:val="en-US"/>
        </w:rPr>
        <w:t xml:space="preserve">, </w:t>
      </w:r>
      <w:hyperlink r:id="rId16" w:tgtFrame="_blank" w:history="1">
        <w:r w:rsidR="000C3486" w:rsidRPr="000C3486">
          <w:rPr>
            <w:rStyle w:val="Hyperlink"/>
            <w:rFonts w:ascii="Calibri" w:hAnsi="Calibri" w:cs="Calibri"/>
            <w:lang w:val="en-US"/>
          </w:rPr>
          <w:t>https://cbd-habitat.com/en/about-cbd-habitat/,</w:t>
        </w:r>
      </w:hyperlink>
      <w:r w:rsidR="000C3486" w:rsidRPr="000C3486">
        <w:rPr>
          <w:rFonts w:ascii="Calibri" w:hAnsi="Calibri" w:cs="Calibri"/>
          <w:lang w:val="en-US"/>
        </w:rPr>
        <w:t xml:space="preserve"> a NGO which works already a long time </w:t>
      </w:r>
      <w:proofErr w:type="spellStart"/>
      <w:r w:rsidR="000C3486" w:rsidRPr="000C3486">
        <w:rPr>
          <w:rFonts w:ascii="Calibri" w:hAnsi="Calibri" w:cs="Calibri"/>
          <w:lang w:val="en-US"/>
        </w:rPr>
        <w:t>time</w:t>
      </w:r>
      <w:proofErr w:type="spellEnd"/>
      <w:r w:rsidR="000C3486" w:rsidRPr="000C3486">
        <w:rPr>
          <w:rFonts w:ascii="Calibri" w:hAnsi="Calibri" w:cs="Calibri"/>
          <w:lang w:val="en-US"/>
        </w:rPr>
        <w:t xml:space="preserve"> at the Iberian Lynx and its habitat, </w:t>
      </w:r>
      <w:hyperlink r:id="rId17" w:tgtFrame="_blank" w:history="1">
        <w:r w:rsidR="000C3486" w:rsidRPr="000C3486">
          <w:rPr>
            <w:rStyle w:val="Hyperlink"/>
            <w:rFonts w:ascii="Calibri" w:hAnsi="Calibri" w:cs="Calibri"/>
            <w:lang w:val="en-US"/>
          </w:rPr>
          <w:t>https://cbd-habitat.com/en/iberian-lynx/.</w:t>
        </w:r>
      </w:hyperlink>
      <w:r w:rsidR="000C3486" w:rsidRPr="000C3486">
        <w:rPr>
          <w:rFonts w:ascii="Calibri" w:hAnsi="Calibri" w:cs="Calibri"/>
          <w:lang w:val="en-US"/>
        </w:rPr>
        <w:t xml:space="preserve"> Also, Gato Clavo works together with Fundación CBD-</w:t>
      </w:r>
      <w:proofErr w:type="spellStart"/>
      <w:r w:rsidR="000C3486" w:rsidRPr="000C3486">
        <w:rPr>
          <w:rFonts w:ascii="Calibri" w:hAnsi="Calibri" w:cs="Calibri"/>
          <w:lang w:val="en-US"/>
        </w:rPr>
        <w:t>Hábitat</w:t>
      </w:r>
      <w:proofErr w:type="spellEnd"/>
      <w:r w:rsidR="000C3486" w:rsidRPr="000C3486">
        <w:rPr>
          <w:rFonts w:ascii="Calibri" w:hAnsi="Calibri" w:cs="Calibri"/>
          <w:lang w:val="en-US"/>
        </w:rPr>
        <w:t xml:space="preserve"> and supports it as well, all the more reason to make a donation for this organization and the great work they are doing. In preparing the trip to Andujar, I tried to make an appointment with its director and visit one of the projects they are working on. However, due to the holidays, this was practically impossible to arrange. However, they have expressed their thanks for the donation we transferred and hopefully I will be able to visit them another time to speak to them and get to know more about them and the important work they are doing. </w:t>
      </w:r>
    </w:p>
    <w:p w14:paraId="4EF1A930" w14:textId="5318B89A" w:rsidR="000C3486" w:rsidRDefault="000C3486">
      <w:r w:rsidRPr="000C3486">
        <w:rPr>
          <w:rFonts w:ascii="Calibri" w:hAnsi="Calibri" w:cs="Calibri"/>
          <w:lang w:val="en-US"/>
        </w:rPr>
        <w:t xml:space="preserve">Would you like to contribute to supporting these important projects and/or organizations in the world with regard to conservation and protection and nature of wildlife, please have a look at the funding page, </w:t>
      </w:r>
      <w:hyperlink r:id="rId18" w:tgtFrame="_blank" w:history="1">
        <w:r w:rsidRPr="000C3486">
          <w:rPr>
            <w:rStyle w:val="Hyperlink"/>
            <w:rFonts w:ascii="Calibri" w:hAnsi="Calibri" w:cs="Calibri"/>
            <w:lang w:val="en-US"/>
          </w:rPr>
          <w:t>https://mybigcatyear.com/funding</w:t>
        </w:r>
      </w:hyperlink>
      <w:r w:rsidRPr="000C3486">
        <w:rPr>
          <w:rFonts w:ascii="Calibri" w:hAnsi="Calibri" w:cs="Calibri"/>
          <w:lang w:val="en-US"/>
        </w:rPr>
        <w:t xml:space="preserve"> . All help is appreciated! Big and small, it all counts. You can already help by buying the projects a coffee, </w:t>
      </w:r>
      <w:hyperlink r:id="rId19" w:tgtFrame="_blank" w:history="1">
        <w:r w:rsidRPr="000C3486">
          <w:rPr>
            <w:rStyle w:val="Hyperlink"/>
            <w:rFonts w:ascii="Calibri" w:hAnsi="Calibri" w:cs="Calibri"/>
            <w:lang w:val="en-US"/>
          </w:rPr>
          <w:t>https://buymeacoffee.com/mybigcatyear</w:t>
        </w:r>
      </w:hyperlink>
    </w:p>
    <w:p w14:paraId="0D5104FA" w14:textId="77777777" w:rsidR="00E13D69" w:rsidRPr="000C3486" w:rsidRDefault="00E13D69" w:rsidP="00E13D69">
      <w:pPr>
        <w:rPr>
          <w:rFonts w:ascii="Calibri" w:hAnsi="Calibri" w:cs="Calibri"/>
          <w:lang w:val="en-US"/>
        </w:rPr>
      </w:pPr>
      <w:r>
        <w:rPr>
          <w:rFonts w:ascii="Calibri" w:hAnsi="Calibri" w:cs="Calibri"/>
          <w:lang w:val="en-US"/>
        </w:rPr>
        <w:t xml:space="preserve">Contact: Marc Bozon – </w:t>
      </w:r>
      <w:hyperlink r:id="rId20" w:history="1">
        <w:r w:rsidRPr="00F66514">
          <w:rPr>
            <w:rStyle w:val="Hyperlink"/>
            <w:rFonts w:ascii="Calibri" w:hAnsi="Calibri" w:cs="Calibri"/>
            <w:lang w:val="en-US"/>
          </w:rPr>
          <w:t>marc.bozon@gmail.com</w:t>
        </w:r>
      </w:hyperlink>
      <w:r>
        <w:rPr>
          <w:rFonts w:ascii="Calibri" w:hAnsi="Calibri" w:cs="Calibri"/>
          <w:lang w:val="en-US"/>
        </w:rPr>
        <w:t xml:space="preserve"> - +31654272075</w:t>
      </w:r>
    </w:p>
    <w:p w14:paraId="7BABEA86" w14:textId="3F0EB97F" w:rsidR="00E13D69" w:rsidRPr="00E13D69" w:rsidRDefault="00E13D69">
      <w:pPr>
        <w:rPr>
          <w:rFonts w:ascii="Calibri" w:hAnsi="Calibri" w:cs="Calibri"/>
          <w:lang w:val="en-US"/>
        </w:rPr>
      </w:pPr>
      <w:r>
        <w:rPr>
          <w:rFonts w:ascii="Calibri" w:hAnsi="Calibri" w:cs="Calibri"/>
          <w:lang w:val="en-US"/>
        </w:rPr>
        <w:t xml:space="preserve">All images can be seen on the Gallery page of </w:t>
      </w:r>
      <w:hyperlink r:id="rId21" w:history="1">
        <w:r w:rsidRPr="00E13D69">
          <w:rPr>
            <w:rStyle w:val="Hyperlink"/>
            <w:rFonts w:ascii="Calibri" w:hAnsi="Calibri" w:cs="Calibri"/>
            <w:lang w:val="en-US"/>
          </w:rPr>
          <w:t>Wild Cat Big Year</w:t>
        </w:r>
      </w:hyperlink>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143"/>
        <w:gridCol w:w="2986"/>
      </w:tblGrid>
      <w:tr w:rsidR="004571E6" w14:paraId="4BAD9C8A" w14:textId="77777777" w:rsidTr="007E7DB6">
        <w:tc>
          <w:tcPr>
            <w:tcW w:w="3020" w:type="dxa"/>
          </w:tcPr>
          <w:p w14:paraId="6970921B" w14:textId="03F6DB52" w:rsidR="004571E6" w:rsidRDefault="004571E6">
            <w:pPr>
              <w:rPr>
                <w:rFonts w:ascii="Calibri" w:hAnsi="Calibri" w:cs="Calibri"/>
                <w:lang w:val="en-US"/>
              </w:rPr>
            </w:pPr>
            <w:r>
              <w:rPr>
                <w:rFonts w:ascii="Calibri" w:hAnsi="Calibri" w:cs="Calibri"/>
                <w:noProof/>
                <w:lang w:val="en-US"/>
              </w:rPr>
              <w:drawing>
                <wp:inline distT="0" distB="0" distL="0" distR="0" wp14:anchorId="30488A65" wp14:editId="7B1A3E56">
                  <wp:extent cx="1741336" cy="1160890"/>
                  <wp:effectExtent l="0" t="0" r="0" b="1270"/>
                  <wp:docPr id="871844044" name="Afbeelding 9" descr="Afbeelding met buitenshuis, boom, gras,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44044" name="Afbeelding 9" descr="Afbeelding met buitenshuis, boom, gras, hemel&#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7301" cy="1178200"/>
                          </a:xfrm>
                          <a:prstGeom prst="rect">
                            <a:avLst/>
                          </a:prstGeom>
                        </pic:spPr>
                      </pic:pic>
                    </a:graphicData>
                  </a:graphic>
                </wp:inline>
              </w:drawing>
            </w:r>
          </w:p>
        </w:tc>
        <w:tc>
          <w:tcPr>
            <w:tcW w:w="3021" w:type="dxa"/>
          </w:tcPr>
          <w:p w14:paraId="1EA21052" w14:textId="2F835A20" w:rsidR="004571E6" w:rsidRDefault="004571E6">
            <w:pPr>
              <w:rPr>
                <w:rFonts w:ascii="Calibri" w:hAnsi="Calibri" w:cs="Calibri"/>
                <w:lang w:val="en-US"/>
              </w:rPr>
            </w:pPr>
            <w:r>
              <w:rPr>
                <w:rFonts w:ascii="Calibri" w:hAnsi="Calibri" w:cs="Calibri"/>
                <w:noProof/>
                <w:lang w:val="en-US"/>
              </w:rPr>
              <w:drawing>
                <wp:inline distT="0" distB="0" distL="0" distR="0" wp14:anchorId="5D253BD0" wp14:editId="26F4096C">
                  <wp:extent cx="1729409" cy="1152939"/>
                  <wp:effectExtent l="0" t="0" r="4445" b="9525"/>
                  <wp:docPr id="783104360" name="Afbeelding 10" descr="Afbeelding met zoogdier, buitenshuis, boom, fau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04360" name="Afbeelding 10" descr="Afbeelding met zoogdier, buitenshuis, boom, fauna&#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9372" cy="1172914"/>
                          </a:xfrm>
                          <a:prstGeom prst="rect">
                            <a:avLst/>
                          </a:prstGeom>
                        </pic:spPr>
                      </pic:pic>
                    </a:graphicData>
                  </a:graphic>
                </wp:inline>
              </w:drawing>
            </w:r>
          </w:p>
        </w:tc>
        <w:tc>
          <w:tcPr>
            <w:tcW w:w="3021" w:type="dxa"/>
          </w:tcPr>
          <w:p w14:paraId="4A58CC97" w14:textId="2825881E" w:rsidR="004571E6" w:rsidRDefault="004571E6">
            <w:pPr>
              <w:rPr>
                <w:rFonts w:ascii="Calibri" w:hAnsi="Calibri" w:cs="Calibri"/>
                <w:lang w:val="en-US"/>
              </w:rPr>
            </w:pPr>
            <w:r>
              <w:rPr>
                <w:rFonts w:ascii="Calibri" w:hAnsi="Calibri" w:cs="Calibri"/>
                <w:noProof/>
                <w:lang w:val="en-US"/>
              </w:rPr>
              <w:drawing>
                <wp:inline distT="0" distB="0" distL="0" distR="0" wp14:anchorId="42E39F8B" wp14:editId="39BD1C50">
                  <wp:extent cx="1728789" cy="1152525"/>
                  <wp:effectExtent l="0" t="0" r="5080" b="0"/>
                  <wp:docPr id="872588748" name="Afbeelding 11" descr="Afbeelding met zoogdier, gras, buitenshuis, kon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88748" name="Afbeelding 11" descr="Afbeelding met zoogdier, gras, buitenshuis, konijn&#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4378" cy="1169584"/>
                          </a:xfrm>
                          <a:prstGeom prst="rect">
                            <a:avLst/>
                          </a:prstGeom>
                        </pic:spPr>
                      </pic:pic>
                    </a:graphicData>
                  </a:graphic>
                </wp:inline>
              </w:drawing>
            </w:r>
          </w:p>
        </w:tc>
      </w:tr>
      <w:tr w:rsidR="004571E6" w14:paraId="24EF92F4" w14:textId="77777777" w:rsidTr="007E7DB6">
        <w:tc>
          <w:tcPr>
            <w:tcW w:w="3020" w:type="dxa"/>
          </w:tcPr>
          <w:p w14:paraId="7C02A38E" w14:textId="77777777" w:rsidR="004571E6" w:rsidRDefault="004571E6">
            <w:pPr>
              <w:rPr>
                <w:rFonts w:ascii="Calibri" w:hAnsi="Calibri" w:cs="Calibri"/>
                <w:noProof/>
                <w:lang w:val="en-US"/>
              </w:rPr>
            </w:pPr>
          </w:p>
          <w:p w14:paraId="5E5B323F" w14:textId="147F8AF5" w:rsidR="004571E6" w:rsidRDefault="004571E6">
            <w:pPr>
              <w:rPr>
                <w:rFonts w:ascii="Calibri" w:hAnsi="Calibri" w:cs="Calibri"/>
                <w:lang w:val="en-US"/>
              </w:rPr>
            </w:pPr>
            <w:r>
              <w:rPr>
                <w:rFonts w:ascii="Calibri" w:hAnsi="Calibri" w:cs="Calibri"/>
                <w:noProof/>
                <w:lang w:val="en-US"/>
              </w:rPr>
              <w:drawing>
                <wp:inline distT="0" distB="0" distL="0" distR="0" wp14:anchorId="1C02425F" wp14:editId="1B8789C5">
                  <wp:extent cx="1749287" cy="1166385"/>
                  <wp:effectExtent l="0" t="0" r="0" b="9525"/>
                  <wp:docPr id="1545213908" name="Afbeelding 13" descr="Afbeelding met vogel, fazantachtige, stuithoen,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13908" name="Afbeelding 13" descr="Afbeelding met vogel, fazantachtige, stuithoen, buitenshuis&#10;&#10;Door AI gegenereerde inhoud is mogelijk onjuis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9287" cy="1166385"/>
                          </a:xfrm>
                          <a:prstGeom prst="rect">
                            <a:avLst/>
                          </a:prstGeom>
                        </pic:spPr>
                      </pic:pic>
                    </a:graphicData>
                  </a:graphic>
                </wp:inline>
              </w:drawing>
            </w:r>
          </w:p>
        </w:tc>
        <w:tc>
          <w:tcPr>
            <w:tcW w:w="3021" w:type="dxa"/>
          </w:tcPr>
          <w:p w14:paraId="7735D442" w14:textId="77777777" w:rsidR="004571E6" w:rsidRDefault="004571E6">
            <w:pPr>
              <w:rPr>
                <w:rFonts w:ascii="Calibri" w:hAnsi="Calibri" w:cs="Calibri"/>
                <w:lang w:val="en-US"/>
              </w:rPr>
            </w:pPr>
          </w:p>
          <w:p w14:paraId="5BA4F737" w14:textId="71005DFD" w:rsidR="004571E6" w:rsidRDefault="004571E6">
            <w:pPr>
              <w:rPr>
                <w:rFonts w:ascii="Calibri" w:hAnsi="Calibri" w:cs="Calibri"/>
                <w:lang w:val="en-US"/>
              </w:rPr>
            </w:pPr>
          </w:p>
          <w:p w14:paraId="1C03A9BF" w14:textId="0645BC49" w:rsidR="004571E6" w:rsidRDefault="004571E6">
            <w:pPr>
              <w:rPr>
                <w:rFonts w:ascii="Calibri" w:hAnsi="Calibri" w:cs="Calibri"/>
                <w:lang w:val="en-US"/>
              </w:rPr>
            </w:pPr>
            <w:r>
              <w:rPr>
                <w:rFonts w:ascii="Calibri" w:hAnsi="Calibri" w:cs="Calibri"/>
                <w:noProof/>
                <w:lang w:val="en-US"/>
              </w:rPr>
              <w:drawing>
                <wp:inline distT="0" distB="0" distL="0" distR="0" wp14:anchorId="3C5503A1" wp14:editId="4CA2C5B5">
                  <wp:extent cx="1876508" cy="938461"/>
                  <wp:effectExtent l="0" t="0" r="0" b="0"/>
                  <wp:docPr id="579040812" name="Afbeelding 15" descr="Afbeelding met vogel, buitenshuis, zangvogel, zitte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40812" name="Afbeelding 15" descr="Afbeelding met vogel, buitenshuis, zangvogel, zittend&#10;&#10;Door AI gegenereerde inhoud is mogelijk onju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9173" cy="949796"/>
                          </a:xfrm>
                          <a:prstGeom prst="rect">
                            <a:avLst/>
                          </a:prstGeom>
                        </pic:spPr>
                      </pic:pic>
                    </a:graphicData>
                  </a:graphic>
                </wp:inline>
              </w:drawing>
            </w:r>
          </w:p>
          <w:p w14:paraId="67E429B8" w14:textId="77777777" w:rsidR="004571E6" w:rsidRDefault="004571E6">
            <w:pPr>
              <w:rPr>
                <w:rFonts w:ascii="Calibri" w:hAnsi="Calibri" w:cs="Calibri"/>
                <w:lang w:val="en-US"/>
              </w:rPr>
            </w:pPr>
          </w:p>
          <w:p w14:paraId="1677FF08" w14:textId="77777777" w:rsidR="004571E6" w:rsidRDefault="004571E6">
            <w:pPr>
              <w:rPr>
                <w:rFonts w:ascii="Calibri" w:hAnsi="Calibri" w:cs="Calibri"/>
                <w:lang w:val="en-US"/>
              </w:rPr>
            </w:pPr>
          </w:p>
          <w:p w14:paraId="6BA38C1A" w14:textId="77777777" w:rsidR="004571E6" w:rsidRDefault="004571E6">
            <w:pPr>
              <w:rPr>
                <w:rFonts w:ascii="Calibri" w:hAnsi="Calibri" w:cs="Calibri"/>
                <w:lang w:val="en-US"/>
              </w:rPr>
            </w:pPr>
          </w:p>
        </w:tc>
        <w:tc>
          <w:tcPr>
            <w:tcW w:w="3021" w:type="dxa"/>
          </w:tcPr>
          <w:p w14:paraId="58F06FA8" w14:textId="77777777" w:rsidR="004571E6" w:rsidRDefault="004571E6">
            <w:pPr>
              <w:rPr>
                <w:rFonts w:ascii="Calibri" w:hAnsi="Calibri" w:cs="Calibri"/>
                <w:noProof/>
                <w:lang w:val="en-US"/>
              </w:rPr>
            </w:pPr>
          </w:p>
          <w:p w14:paraId="7C42ACE4" w14:textId="68E29EBC" w:rsidR="004571E6" w:rsidRDefault="004571E6">
            <w:pPr>
              <w:rPr>
                <w:rFonts w:ascii="Calibri" w:hAnsi="Calibri" w:cs="Calibri"/>
                <w:lang w:val="en-US"/>
              </w:rPr>
            </w:pPr>
            <w:r>
              <w:rPr>
                <w:rFonts w:ascii="Calibri" w:hAnsi="Calibri" w:cs="Calibri"/>
                <w:noProof/>
                <w:lang w:val="en-US"/>
              </w:rPr>
              <w:drawing>
                <wp:inline distT="0" distB="0" distL="0" distR="0" wp14:anchorId="4F439308" wp14:editId="1F459CF2">
                  <wp:extent cx="1776541" cy="1184164"/>
                  <wp:effectExtent l="0" t="0" r="0" b="0"/>
                  <wp:docPr id="207847022" name="Afbeelding 21" descr="Afbeelding met zoogdier, buitenshuis, fauna, ro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7022" name="Afbeelding 21" descr="Afbeelding met zoogdier, buitenshuis, fauna, rots&#10;&#10;Door AI gegenereerde inhoud is mogelijk onjuis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1991" cy="1194463"/>
                          </a:xfrm>
                          <a:prstGeom prst="rect">
                            <a:avLst/>
                          </a:prstGeom>
                        </pic:spPr>
                      </pic:pic>
                    </a:graphicData>
                  </a:graphic>
                </wp:inline>
              </w:drawing>
            </w:r>
          </w:p>
        </w:tc>
      </w:tr>
    </w:tbl>
    <w:p w14:paraId="3EF07889" w14:textId="77777777" w:rsidR="007E7DB6" w:rsidRDefault="007E7DB6">
      <w:pPr>
        <w:rPr>
          <w:rFonts w:ascii="Calibri" w:hAnsi="Calibri" w:cs="Calibri"/>
          <w:lang w:val="en-US"/>
        </w:rPr>
      </w:pPr>
    </w:p>
    <w:p w14:paraId="6531065F" w14:textId="77777777" w:rsidR="00E13D69" w:rsidRDefault="00E13D69">
      <w:pPr>
        <w:rPr>
          <w:rFonts w:ascii="Calibri" w:hAnsi="Calibri" w:cs="Calibri"/>
          <w:lang w:val="en-US"/>
        </w:rPr>
      </w:pPr>
    </w:p>
    <w:tbl>
      <w:tblPr>
        <w:tblStyle w:val="Tabelraster"/>
        <w:tblW w:w="0" w:type="auto"/>
        <w:tblLook w:val="04A0" w:firstRow="1" w:lastRow="0" w:firstColumn="1" w:lastColumn="0" w:noHBand="0" w:noVBand="1"/>
      </w:tblPr>
      <w:tblGrid>
        <w:gridCol w:w="4531"/>
        <w:gridCol w:w="4531"/>
      </w:tblGrid>
      <w:tr w:rsidR="005F0684" w14:paraId="5D646E50" w14:textId="77777777" w:rsidTr="005F0684">
        <w:tc>
          <w:tcPr>
            <w:tcW w:w="4531" w:type="dxa"/>
            <w:shd w:val="clear" w:color="auto" w:fill="D9D9D9" w:themeFill="background1" w:themeFillShade="D9"/>
          </w:tcPr>
          <w:p w14:paraId="0A890CFB" w14:textId="50E0C7FD" w:rsidR="005F0684" w:rsidRDefault="005F0684">
            <w:pPr>
              <w:rPr>
                <w:rFonts w:ascii="Calibri" w:hAnsi="Calibri" w:cs="Calibri"/>
                <w:lang w:val="en-US"/>
              </w:rPr>
            </w:pPr>
            <w:r>
              <w:rPr>
                <w:rFonts w:ascii="Calibri" w:hAnsi="Calibri" w:cs="Calibri"/>
                <w:lang w:val="en-US"/>
              </w:rPr>
              <w:t>Observed Mammals</w:t>
            </w:r>
          </w:p>
        </w:tc>
        <w:tc>
          <w:tcPr>
            <w:tcW w:w="4531" w:type="dxa"/>
            <w:shd w:val="clear" w:color="auto" w:fill="D9D9D9" w:themeFill="background1" w:themeFillShade="D9"/>
          </w:tcPr>
          <w:p w14:paraId="46C3B786" w14:textId="7445727B" w:rsidR="005F0684" w:rsidRDefault="005F0684">
            <w:pPr>
              <w:rPr>
                <w:rFonts w:ascii="Calibri" w:hAnsi="Calibri" w:cs="Calibri"/>
                <w:lang w:val="en-US"/>
              </w:rPr>
            </w:pPr>
            <w:r>
              <w:rPr>
                <w:rFonts w:ascii="Calibri" w:hAnsi="Calibri" w:cs="Calibri"/>
                <w:lang w:val="en-US"/>
              </w:rPr>
              <w:t>Observed Birds</w:t>
            </w:r>
          </w:p>
        </w:tc>
      </w:tr>
      <w:tr w:rsidR="005F0684" w14:paraId="23464040" w14:textId="77777777" w:rsidTr="005F0684">
        <w:tc>
          <w:tcPr>
            <w:tcW w:w="4531" w:type="dxa"/>
          </w:tcPr>
          <w:p w14:paraId="170CCA3B" w14:textId="619A6A26" w:rsidR="005F0684" w:rsidRDefault="005F0684" w:rsidP="005F0684">
            <w:pPr>
              <w:pStyle w:val="Lijstalinea"/>
              <w:numPr>
                <w:ilvl w:val="0"/>
                <w:numId w:val="2"/>
              </w:numPr>
              <w:rPr>
                <w:rFonts w:ascii="Calibri" w:hAnsi="Calibri" w:cs="Calibri"/>
              </w:rPr>
            </w:pPr>
            <w:r w:rsidRPr="005F0684">
              <w:rPr>
                <w:rFonts w:ascii="Calibri" w:hAnsi="Calibri" w:cs="Calibri"/>
              </w:rPr>
              <w:t>Europese R</w:t>
            </w:r>
            <w:r w:rsidR="00FE608A">
              <w:rPr>
                <w:rFonts w:ascii="Calibri" w:hAnsi="Calibri" w:cs="Calibri"/>
              </w:rPr>
              <w:t xml:space="preserve">ed </w:t>
            </w:r>
            <w:proofErr w:type="spellStart"/>
            <w:r w:rsidR="00FE608A">
              <w:rPr>
                <w:rFonts w:ascii="Calibri" w:hAnsi="Calibri" w:cs="Calibri"/>
              </w:rPr>
              <w:t>Squirrel</w:t>
            </w:r>
            <w:proofErr w:type="spellEnd"/>
            <w:r>
              <w:rPr>
                <w:rFonts w:ascii="Calibri" w:hAnsi="Calibri" w:cs="Calibri"/>
              </w:rPr>
              <w:t xml:space="preserve"> - </w:t>
            </w:r>
            <w:proofErr w:type="spellStart"/>
            <w:r w:rsidRPr="005F0684">
              <w:rPr>
                <w:rFonts w:ascii="Calibri" w:hAnsi="Calibri" w:cs="Calibri"/>
              </w:rPr>
              <w:t>Sciurus</w:t>
            </w:r>
            <w:proofErr w:type="spellEnd"/>
            <w:r w:rsidRPr="005F0684">
              <w:rPr>
                <w:rFonts w:ascii="Calibri" w:hAnsi="Calibri" w:cs="Calibri"/>
              </w:rPr>
              <w:t xml:space="preserve"> vulgaris</w:t>
            </w:r>
          </w:p>
          <w:p w14:paraId="31F1553C" w14:textId="77777777" w:rsidR="00FE608A" w:rsidRPr="005F0684" w:rsidRDefault="00FE608A" w:rsidP="00FE608A">
            <w:pPr>
              <w:pStyle w:val="Lijstalinea"/>
              <w:rPr>
                <w:rFonts w:ascii="Calibri" w:hAnsi="Calibri" w:cs="Calibri"/>
              </w:rPr>
            </w:pPr>
          </w:p>
          <w:p w14:paraId="653851FA" w14:textId="479F7864" w:rsidR="005F0684" w:rsidRPr="005F0684" w:rsidRDefault="005F0684" w:rsidP="005F0684">
            <w:pPr>
              <w:pStyle w:val="Lijstalinea"/>
              <w:numPr>
                <w:ilvl w:val="0"/>
                <w:numId w:val="2"/>
              </w:numPr>
              <w:rPr>
                <w:rFonts w:ascii="Calibri" w:hAnsi="Calibri" w:cs="Calibri"/>
              </w:rPr>
            </w:pPr>
            <w:r w:rsidRPr="005F0684">
              <w:rPr>
                <w:rFonts w:ascii="Calibri" w:hAnsi="Calibri" w:cs="Calibri"/>
              </w:rPr>
              <w:t>Red Deer -</w:t>
            </w:r>
            <w:r>
              <w:rPr>
                <w:rFonts w:ascii="Calibri" w:hAnsi="Calibri" w:cs="Calibri"/>
              </w:rPr>
              <w:t xml:space="preserve"> </w:t>
            </w:r>
            <w:proofErr w:type="spellStart"/>
            <w:r w:rsidRPr="005F0684">
              <w:rPr>
                <w:rFonts w:ascii="Calibri" w:hAnsi="Calibri" w:cs="Calibri"/>
              </w:rPr>
              <w:t>Cervus</w:t>
            </w:r>
            <w:proofErr w:type="spellEnd"/>
            <w:r w:rsidRPr="005F0684">
              <w:rPr>
                <w:rFonts w:ascii="Calibri" w:hAnsi="Calibri" w:cs="Calibri"/>
              </w:rPr>
              <w:t xml:space="preserve"> </w:t>
            </w:r>
            <w:proofErr w:type="spellStart"/>
            <w:r w:rsidRPr="005F0684">
              <w:rPr>
                <w:rFonts w:ascii="Calibri" w:hAnsi="Calibri" w:cs="Calibri"/>
              </w:rPr>
              <w:t>elaphus</w:t>
            </w:r>
            <w:proofErr w:type="spellEnd"/>
          </w:p>
          <w:p w14:paraId="3CADD975" w14:textId="4354DE51" w:rsidR="005F0684" w:rsidRDefault="005F0684" w:rsidP="005F0684">
            <w:pPr>
              <w:pStyle w:val="Lijstalinea"/>
              <w:numPr>
                <w:ilvl w:val="0"/>
                <w:numId w:val="2"/>
              </w:numPr>
              <w:rPr>
                <w:rFonts w:ascii="Calibri" w:hAnsi="Calibri" w:cs="Calibri"/>
              </w:rPr>
            </w:pPr>
            <w:proofErr w:type="spellStart"/>
            <w:r>
              <w:rPr>
                <w:rFonts w:ascii="Calibri" w:hAnsi="Calibri" w:cs="Calibri"/>
              </w:rPr>
              <w:t>Fallow</w:t>
            </w:r>
            <w:proofErr w:type="spellEnd"/>
            <w:r>
              <w:rPr>
                <w:rFonts w:ascii="Calibri" w:hAnsi="Calibri" w:cs="Calibri"/>
              </w:rPr>
              <w:t xml:space="preserve"> Deer - </w:t>
            </w:r>
            <w:proofErr w:type="spellStart"/>
            <w:r w:rsidRPr="005F0684">
              <w:rPr>
                <w:rFonts w:ascii="Calibri" w:hAnsi="Calibri" w:cs="Calibri"/>
              </w:rPr>
              <w:t>Dama</w:t>
            </w:r>
            <w:proofErr w:type="spellEnd"/>
            <w:r w:rsidRPr="005F0684">
              <w:rPr>
                <w:rFonts w:ascii="Calibri" w:hAnsi="Calibri" w:cs="Calibri"/>
              </w:rPr>
              <w:t xml:space="preserve"> </w:t>
            </w:r>
            <w:proofErr w:type="spellStart"/>
            <w:r w:rsidRPr="005F0684">
              <w:rPr>
                <w:rFonts w:ascii="Calibri" w:hAnsi="Calibri" w:cs="Calibri"/>
              </w:rPr>
              <w:t>dama</w:t>
            </w:r>
            <w:proofErr w:type="spellEnd"/>
          </w:p>
          <w:p w14:paraId="397A85A0" w14:textId="77777777" w:rsidR="00FE608A" w:rsidRDefault="00FE608A" w:rsidP="00FE608A">
            <w:pPr>
              <w:rPr>
                <w:rFonts w:ascii="Calibri" w:hAnsi="Calibri" w:cs="Calibri"/>
              </w:rPr>
            </w:pPr>
          </w:p>
          <w:p w14:paraId="579F1694" w14:textId="77777777" w:rsidR="00FE608A" w:rsidRPr="00FE608A" w:rsidRDefault="00FE608A" w:rsidP="00FE608A">
            <w:pPr>
              <w:pStyle w:val="Lijstalinea"/>
              <w:numPr>
                <w:ilvl w:val="0"/>
                <w:numId w:val="2"/>
              </w:numPr>
              <w:rPr>
                <w:rFonts w:ascii="Calibri" w:hAnsi="Calibri" w:cs="Calibri"/>
                <w:lang w:val="en-US"/>
              </w:rPr>
            </w:pPr>
            <w:proofErr w:type="spellStart"/>
            <w:r>
              <w:rPr>
                <w:rFonts w:ascii="Calibri" w:hAnsi="Calibri" w:cs="Calibri"/>
              </w:rPr>
              <w:t>Iberian</w:t>
            </w:r>
            <w:proofErr w:type="spellEnd"/>
            <w:r>
              <w:rPr>
                <w:rFonts w:ascii="Calibri" w:hAnsi="Calibri" w:cs="Calibri"/>
              </w:rPr>
              <w:t xml:space="preserve"> </w:t>
            </w:r>
            <w:proofErr w:type="spellStart"/>
            <w:r>
              <w:rPr>
                <w:rFonts w:ascii="Calibri" w:hAnsi="Calibri" w:cs="Calibri"/>
              </w:rPr>
              <w:t>Ibex</w:t>
            </w:r>
            <w:proofErr w:type="spellEnd"/>
            <w:r>
              <w:rPr>
                <w:rFonts w:ascii="Calibri" w:hAnsi="Calibri" w:cs="Calibri"/>
              </w:rPr>
              <w:t xml:space="preserve"> - </w:t>
            </w:r>
            <w:proofErr w:type="spellStart"/>
            <w:r w:rsidRPr="005F0684">
              <w:rPr>
                <w:rFonts w:ascii="Calibri" w:hAnsi="Calibri" w:cs="Calibri"/>
              </w:rPr>
              <w:t>Capra</w:t>
            </w:r>
            <w:proofErr w:type="spellEnd"/>
            <w:r w:rsidRPr="005F0684">
              <w:rPr>
                <w:rFonts w:ascii="Calibri" w:hAnsi="Calibri" w:cs="Calibri"/>
              </w:rPr>
              <w:t xml:space="preserve"> </w:t>
            </w:r>
            <w:proofErr w:type="spellStart"/>
            <w:r w:rsidRPr="005F0684">
              <w:rPr>
                <w:rFonts w:ascii="Calibri" w:hAnsi="Calibri" w:cs="Calibri"/>
              </w:rPr>
              <w:t>pyrenaica</w:t>
            </w:r>
            <w:proofErr w:type="spellEnd"/>
          </w:p>
          <w:p w14:paraId="7889C031" w14:textId="77777777" w:rsidR="00FE608A" w:rsidRPr="00FE608A" w:rsidRDefault="00FE608A" w:rsidP="00FE608A">
            <w:pPr>
              <w:rPr>
                <w:rFonts w:ascii="Calibri" w:hAnsi="Calibri" w:cs="Calibri"/>
              </w:rPr>
            </w:pPr>
          </w:p>
          <w:p w14:paraId="747C3E15" w14:textId="466904F7" w:rsidR="005F0684" w:rsidRPr="005F0684" w:rsidRDefault="005F0684" w:rsidP="005F0684">
            <w:pPr>
              <w:pStyle w:val="Lijstalinea"/>
              <w:numPr>
                <w:ilvl w:val="0"/>
                <w:numId w:val="2"/>
              </w:numPr>
              <w:rPr>
                <w:rFonts w:ascii="Calibri" w:hAnsi="Calibri" w:cs="Calibri"/>
              </w:rPr>
            </w:pPr>
            <w:r>
              <w:rPr>
                <w:rFonts w:ascii="Calibri" w:hAnsi="Calibri" w:cs="Calibri"/>
              </w:rPr>
              <w:t xml:space="preserve">European </w:t>
            </w:r>
            <w:proofErr w:type="spellStart"/>
            <w:r>
              <w:rPr>
                <w:rFonts w:ascii="Calibri" w:hAnsi="Calibri" w:cs="Calibri"/>
              </w:rPr>
              <w:t>Rabbit</w:t>
            </w:r>
            <w:proofErr w:type="spellEnd"/>
            <w:r>
              <w:rPr>
                <w:rFonts w:ascii="Calibri" w:hAnsi="Calibri" w:cs="Calibri"/>
              </w:rPr>
              <w:t xml:space="preserve"> - </w:t>
            </w:r>
            <w:proofErr w:type="spellStart"/>
            <w:r w:rsidRPr="005F0684">
              <w:rPr>
                <w:rFonts w:ascii="Calibri" w:hAnsi="Calibri" w:cs="Calibri"/>
              </w:rPr>
              <w:t>Oryctolagus</w:t>
            </w:r>
            <w:proofErr w:type="spellEnd"/>
            <w:r w:rsidRPr="005F0684">
              <w:rPr>
                <w:rFonts w:ascii="Calibri" w:hAnsi="Calibri" w:cs="Calibri"/>
              </w:rPr>
              <w:t xml:space="preserve"> </w:t>
            </w:r>
            <w:proofErr w:type="spellStart"/>
            <w:r w:rsidRPr="005F0684">
              <w:rPr>
                <w:rFonts w:ascii="Calibri" w:hAnsi="Calibri" w:cs="Calibri"/>
              </w:rPr>
              <w:t>cuniculus</w:t>
            </w:r>
            <w:proofErr w:type="spellEnd"/>
          </w:p>
          <w:p w14:paraId="54FC46BC" w14:textId="77777777" w:rsidR="00FE608A" w:rsidRDefault="00FE608A" w:rsidP="00FE608A">
            <w:pPr>
              <w:pStyle w:val="Lijstalinea"/>
              <w:rPr>
                <w:rFonts w:ascii="Calibri" w:hAnsi="Calibri" w:cs="Calibri"/>
              </w:rPr>
            </w:pPr>
          </w:p>
          <w:p w14:paraId="5D66B100" w14:textId="0D32127F" w:rsidR="005F0684" w:rsidRPr="005F0684" w:rsidRDefault="005F0684" w:rsidP="005F0684">
            <w:pPr>
              <w:pStyle w:val="Lijstalinea"/>
              <w:numPr>
                <w:ilvl w:val="0"/>
                <w:numId w:val="2"/>
              </w:numPr>
              <w:rPr>
                <w:rFonts w:ascii="Calibri" w:hAnsi="Calibri" w:cs="Calibri"/>
              </w:rPr>
            </w:pPr>
            <w:proofErr w:type="spellStart"/>
            <w:r>
              <w:rPr>
                <w:rFonts w:ascii="Calibri" w:hAnsi="Calibri" w:cs="Calibri"/>
              </w:rPr>
              <w:t>Iberian</w:t>
            </w:r>
            <w:proofErr w:type="spellEnd"/>
            <w:r>
              <w:rPr>
                <w:rFonts w:ascii="Calibri" w:hAnsi="Calibri" w:cs="Calibri"/>
              </w:rPr>
              <w:t xml:space="preserve"> Lynx - </w:t>
            </w:r>
            <w:r w:rsidRPr="005F0684">
              <w:rPr>
                <w:rFonts w:ascii="Calibri" w:hAnsi="Calibri" w:cs="Calibri"/>
              </w:rPr>
              <w:t xml:space="preserve">Lynx </w:t>
            </w:r>
            <w:proofErr w:type="spellStart"/>
            <w:r w:rsidRPr="005F0684">
              <w:rPr>
                <w:rFonts w:ascii="Calibri" w:hAnsi="Calibri" w:cs="Calibri"/>
              </w:rPr>
              <w:t>pardinus</w:t>
            </w:r>
            <w:proofErr w:type="spellEnd"/>
          </w:p>
          <w:p w14:paraId="468F5281" w14:textId="77777777" w:rsidR="00FE608A" w:rsidRPr="00FE608A" w:rsidRDefault="00FE608A" w:rsidP="00FE608A">
            <w:pPr>
              <w:pStyle w:val="Lijstalinea"/>
              <w:rPr>
                <w:rFonts w:ascii="Calibri" w:hAnsi="Calibri" w:cs="Calibri"/>
                <w:lang w:val="en-US"/>
              </w:rPr>
            </w:pPr>
          </w:p>
          <w:p w14:paraId="37878265" w14:textId="6D3287C4" w:rsidR="00FE608A" w:rsidRDefault="00FE608A" w:rsidP="005F0684">
            <w:pPr>
              <w:pStyle w:val="Lijstalinea"/>
              <w:numPr>
                <w:ilvl w:val="0"/>
                <w:numId w:val="2"/>
              </w:numPr>
              <w:rPr>
                <w:rFonts w:ascii="Calibri" w:hAnsi="Calibri" w:cs="Calibri"/>
                <w:lang w:val="en-US"/>
              </w:rPr>
            </w:pPr>
            <w:r>
              <w:rPr>
                <w:rFonts w:ascii="Calibri" w:hAnsi="Calibri" w:cs="Calibri"/>
                <w:lang w:val="en-US"/>
              </w:rPr>
              <w:t xml:space="preserve">Red Fox – </w:t>
            </w:r>
            <w:proofErr w:type="spellStart"/>
            <w:r>
              <w:rPr>
                <w:rFonts w:ascii="Calibri" w:hAnsi="Calibri" w:cs="Calibri"/>
                <w:lang w:val="en-US"/>
              </w:rPr>
              <w:t>Vulpus</w:t>
            </w:r>
            <w:proofErr w:type="spellEnd"/>
            <w:r>
              <w:rPr>
                <w:rFonts w:ascii="Calibri" w:hAnsi="Calibri" w:cs="Calibri"/>
                <w:lang w:val="en-US"/>
              </w:rPr>
              <w:t xml:space="preserve"> </w:t>
            </w:r>
            <w:proofErr w:type="spellStart"/>
            <w:r>
              <w:rPr>
                <w:rFonts w:ascii="Calibri" w:hAnsi="Calibri" w:cs="Calibri"/>
                <w:lang w:val="en-US"/>
              </w:rPr>
              <w:t>vulpus</w:t>
            </w:r>
            <w:proofErr w:type="spellEnd"/>
          </w:p>
          <w:p w14:paraId="1AF24272" w14:textId="77777777" w:rsidR="005F0684" w:rsidRDefault="005F0684">
            <w:pPr>
              <w:rPr>
                <w:rFonts w:ascii="Calibri" w:hAnsi="Calibri" w:cs="Calibri"/>
                <w:lang w:val="en-US"/>
              </w:rPr>
            </w:pPr>
          </w:p>
          <w:p w14:paraId="265AA00E" w14:textId="77777777" w:rsidR="005F0684" w:rsidRDefault="005F0684">
            <w:pPr>
              <w:rPr>
                <w:rFonts w:ascii="Calibri" w:hAnsi="Calibri" w:cs="Calibri"/>
                <w:lang w:val="en-US"/>
              </w:rPr>
            </w:pPr>
          </w:p>
          <w:p w14:paraId="0B760F6C" w14:textId="77777777" w:rsidR="005F0684" w:rsidRDefault="005F0684">
            <w:pPr>
              <w:rPr>
                <w:rFonts w:ascii="Calibri" w:hAnsi="Calibri" w:cs="Calibri"/>
                <w:lang w:val="en-US"/>
              </w:rPr>
            </w:pPr>
          </w:p>
          <w:p w14:paraId="17E5B991" w14:textId="77777777" w:rsidR="005F0684" w:rsidRDefault="005F0684">
            <w:pPr>
              <w:rPr>
                <w:rFonts w:ascii="Calibri" w:hAnsi="Calibri" w:cs="Calibri"/>
                <w:lang w:val="en-US"/>
              </w:rPr>
            </w:pPr>
          </w:p>
          <w:p w14:paraId="70E8DCB5" w14:textId="77777777" w:rsidR="005F0684" w:rsidRDefault="005F0684">
            <w:pPr>
              <w:rPr>
                <w:rFonts w:ascii="Calibri" w:hAnsi="Calibri" w:cs="Calibri"/>
                <w:lang w:val="en-US"/>
              </w:rPr>
            </w:pPr>
          </w:p>
        </w:tc>
        <w:tc>
          <w:tcPr>
            <w:tcW w:w="4531" w:type="dxa"/>
          </w:tcPr>
          <w:p w14:paraId="0C155E6E" w14:textId="4EC98991"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Mallard</w:t>
            </w:r>
          </w:p>
          <w:p w14:paraId="614D3FC9" w14:textId="11243BD8"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Red-legged Partridge</w:t>
            </w:r>
          </w:p>
          <w:p w14:paraId="65A7EDBC" w14:textId="29AD29DE"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Common Wood-Pigeon</w:t>
            </w:r>
          </w:p>
          <w:p w14:paraId="58C32D32" w14:textId="243F472C"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Eurasian Moorhen</w:t>
            </w:r>
          </w:p>
          <w:p w14:paraId="0C6384DE" w14:textId="1304E509"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Great Cormorant</w:t>
            </w:r>
          </w:p>
          <w:p w14:paraId="0AE1F0E6" w14:textId="64A747C1"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Little Bittern</w:t>
            </w:r>
          </w:p>
          <w:p w14:paraId="3C062105" w14:textId="5ABCD561"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Gray Heron</w:t>
            </w:r>
          </w:p>
          <w:p w14:paraId="2F40A4DF" w14:textId="55365D7F"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Common Buzzard</w:t>
            </w:r>
          </w:p>
          <w:p w14:paraId="03A1F5C2" w14:textId="5C5649A1"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Little Owl</w:t>
            </w:r>
          </w:p>
          <w:p w14:paraId="466ED768" w14:textId="359B56B5"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Common Hoopoe</w:t>
            </w:r>
          </w:p>
          <w:p w14:paraId="3FDC0E8C" w14:textId="4F58689F"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Eurasian Kestrel</w:t>
            </w:r>
          </w:p>
          <w:p w14:paraId="508DA245" w14:textId="506437B8"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Iberian Gray Shrike</w:t>
            </w:r>
          </w:p>
          <w:p w14:paraId="4EBD85A2" w14:textId="078AE11D"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Iberian Magpie</w:t>
            </w:r>
          </w:p>
          <w:p w14:paraId="74C21E1E" w14:textId="5D052060"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Eurasian Magpie</w:t>
            </w:r>
          </w:p>
          <w:p w14:paraId="1F381D03" w14:textId="24D35685"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Common Raven</w:t>
            </w:r>
          </w:p>
          <w:p w14:paraId="56535594" w14:textId="1CB256ED"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Crested Tit</w:t>
            </w:r>
          </w:p>
          <w:p w14:paraId="62BD770E" w14:textId="690C03E1"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Great Tit</w:t>
            </w:r>
          </w:p>
          <w:p w14:paraId="59FA2171" w14:textId="7432CB78"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Common Chiffchaff</w:t>
            </w:r>
          </w:p>
          <w:p w14:paraId="79E34125" w14:textId="24485510"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Eurasian Blackcap</w:t>
            </w:r>
          </w:p>
          <w:p w14:paraId="1357CE94" w14:textId="7A05D5AC"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Sardinian Warbler</w:t>
            </w:r>
          </w:p>
          <w:p w14:paraId="675728D2" w14:textId="2D21E55F"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European Starling</w:t>
            </w:r>
          </w:p>
          <w:p w14:paraId="26A7CBCA" w14:textId="726A7E6E"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Mistle Thrush</w:t>
            </w:r>
          </w:p>
          <w:p w14:paraId="6F5BA047" w14:textId="07ED8172"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Eurasian Blackbird</w:t>
            </w:r>
          </w:p>
          <w:p w14:paraId="6252790A" w14:textId="2EF84433"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European Robin</w:t>
            </w:r>
          </w:p>
          <w:p w14:paraId="4B117E45" w14:textId="3DB71646"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Black Redstart</w:t>
            </w:r>
          </w:p>
          <w:p w14:paraId="55E3DD91" w14:textId="079341E0"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Blue Rock-Thrush</w:t>
            </w:r>
          </w:p>
          <w:p w14:paraId="272AEF73" w14:textId="3E3D1089"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European Stonechat</w:t>
            </w:r>
          </w:p>
          <w:p w14:paraId="6C943DDD" w14:textId="6E9594F5"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House Sparrow</w:t>
            </w:r>
          </w:p>
          <w:p w14:paraId="4FCD93FA" w14:textId="1AC1080C"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Gray Wagtail</w:t>
            </w:r>
          </w:p>
          <w:p w14:paraId="756E9CA3" w14:textId="5D2DCB1B"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Meadow Pipit</w:t>
            </w:r>
          </w:p>
          <w:p w14:paraId="3068104E" w14:textId="239090BF" w:rsidR="005F0684" w:rsidRPr="005F0684" w:rsidRDefault="005F0684" w:rsidP="005F0684">
            <w:pPr>
              <w:pStyle w:val="Lijstalinea"/>
              <w:numPr>
                <w:ilvl w:val="0"/>
                <w:numId w:val="1"/>
              </w:numPr>
              <w:rPr>
                <w:rFonts w:ascii="Calibri" w:hAnsi="Calibri" w:cs="Calibri"/>
                <w:lang w:val="en-US"/>
              </w:rPr>
            </w:pPr>
            <w:r w:rsidRPr="005F0684">
              <w:rPr>
                <w:rFonts w:ascii="Calibri" w:hAnsi="Calibri" w:cs="Calibri"/>
                <w:lang w:val="en-US"/>
              </w:rPr>
              <w:t>Common Chaffinch</w:t>
            </w:r>
          </w:p>
        </w:tc>
      </w:tr>
    </w:tbl>
    <w:p w14:paraId="66A060E0" w14:textId="77777777" w:rsidR="007E7DB6" w:rsidRDefault="007E7DB6">
      <w:pPr>
        <w:rPr>
          <w:rFonts w:ascii="Calibri" w:hAnsi="Calibri" w:cs="Calibri"/>
          <w:lang w:val="en-US"/>
        </w:rPr>
      </w:pPr>
    </w:p>
    <w:p w14:paraId="7D2BA5C8" w14:textId="24CE5343" w:rsidR="007E7DB6" w:rsidRPr="000C3486" w:rsidRDefault="007E7DB6">
      <w:pPr>
        <w:rPr>
          <w:rFonts w:ascii="Calibri" w:hAnsi="Calibri" w:cs="Calibri"/>
          <w:lang w:val="en-US"/>
        </w:rPr>
      </w:pPr>
    </w:p>
    <w:sectPr w:rsidR="007E7DB6" w:rsidRPr="000C3486">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EE665" w14:textId="77777777" w:rsidR="000376A9" w:rsidRDefault="000376A9" w:rsidP="000C3486">
      <w:pPr>
        <w:spacing w:after="0" w:line="240" w:lineRule="auto"/>
      </w:pPr>
      <w:r>
        <w:separator/>
      </w:r>
    </w:p>
  </w:endnote>
  <w:endnote w:type="continuationSeparator" w:id="0">
    <w:p w14:paraId="6351F196" w14:textId="77777777" w:rsidR="000376A9" w:rsidRDefault="000376A9" w:rsidP="000C3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466B2" w14:textId="77777777" w:rsidR="00FE608A" w:rsidRDefault="00FE608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436E6" w14:textId="0C6F0861" w:rsidR="000C3486" w:rsidRDefault="000C3486">
    <w:pPr>
      <w:pStyle w:val="Voettekst"/>
    </w:pPr>
    <w:r>
      <w:rPr>
        <w:noProof/>
      </w:rPr>
      <w:drawing>
        <wp:inline distT="0" distB="0" distL="0" distR="0" wp14:anchorId="1AA128EA" wp14:editId="43861026">
          <wp:extent cx="5760720" cy="1586865"/>
          <wp:effectExtent l="0" t="0" r="0" b="0"/>
          <wp:docPr id="1788963874" name="Afbeelding 4" descr="Afbeelding met kunst, verven, schets,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63874" name="Afbeelding 4" descr="Afbeelding met kunst, verven, schets, Kinderkunst&#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5760720" cy="15868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4776" w14:textId="77777777" w:rsidR="00FE608A" w:rsidRDefault="00FE608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0C75C" w14:textId="77777777" w:rsidR="000376A9" w:rsidRDefault="000376A9" w:rsidP="000C3486">
      <w:pPr>
        <w:spacing w:after="0" w:line="240" w:lineRule="auto"/>
      </w:pPr>
      <w:r>
        <w:separator/>
      </w:r>
    </w:p>
  </w:footnote>
  <w:footnote w:type="continuationSeparator" w:id="0">
    <w:p w14:paraId="73EA740A" w14:textId="77777777" w:rsidR="000376A9" w:rsidRDefault="000376A9" w:rsidP="000C34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04BDF" w14:textId="77777777" w:rsidR="00FE608A" w:rsidRDefault="00FE608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AE17A" w14:textId="0ED481F8" w:rsidR="000C3486" w:rsidRPr="000C3486" w:rsidRDefault="000C3486" w:rsidP="000C3486">
    <w:pPr>
      <w:pStyle w:val="Koptekst"/>
      <w:rPr>
        <w:sz w:val="32"/>
        <w:szCs w:val="32"/>
        <w:lang w:val="en-US"/>
      </w:rPr>
    </w:pPr>
    <w:r w:rsidRPr="000C3486">
      <w:rPr>
        <w:noProof/>
        <w:color w:val="00B0F0"/>
      </w:rPr>
      <w:drawing>
        <wp:anchor distT="0" distB="0" distL="114300" distR="114300" simplePos="0" relativeHeight="251658240" behindDoc="0" locked="0" layoutInCell="1" allowOverlap="1" wp14:anchorId="140F1017" wp14:editId="717CD367">
          <wp:simplePos x="0" y="0"/>
          <wp:positionH relativeFrom="column">
            <wp:posOffset>-1298</wp:posOffset>
          </wp:positionH>
          <wp:positionV relativeFrom="paragraph">
            <wp:posOffset>-331</wp:posOffset>
          </wp:positionV>
          <wp:extent cx="640080" cy="725266"/>
          <wp:effectExtent l="0" t="0" r="7620" b="0"/>
          <wp:wrapSquare wrapText="bothSides"/>
          <wp:docPr id="1501984487" name="Afbeelding 3" descr="Afbeelding met tekening, tekenfilm, fru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84487" name="Afbeelding 3" descr="Afbeelding met tekening, tekenfilm, fruit&#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640080" cy="725266"/>
                  </a:xfrm>
                  <a:prstGeom prst="rect">
                    <a:avLst/>
                  </a:prstGeom>
                </pic:spPr>
              </pic:pic>
            </a:graphicData>
          </a:graphic>
        </wp:anchor>
      </w:drawing>
    </w:r>
    <w:r>
      <w:fldChar w:fldCharType="begin"/>
    </w:r>
    <w:r w:rsidRPr="00E13D69">
      <w:rPr>
        <w:lang w:val="en-US"/>
      </w:rPr>
      <w:instrText>HYPERLINK "https://mybigcatyear.com/"</w:instrText>
    </w:r>
    <w:r>
      <w:fldChar w:fldCharType="separate"/>
    </w:r>
    <w:r w:rsidRPr="000C3486">
      <w:rPr>
        <w:rStyle w:val="Hyperlink"/>
        <w:sz w:val="32"/>
        <w:szCs w:val="32"/>
        <w:lang w:val="en-US"/>
      </w:rPr>
      <w:t>My Big Cat Year</w:t>
    </w:r>
    <w:r>
      <w:fldChar w:fldCharType="end"/>
    </w:r>
    <w:r w:rsidRPr="000C3486">
      <w:rPr>
        <w:color w:val="00B0F0"/>
        <w:sz w:val="32"/>
        <w:szCs w:val="32"/>
        <w:lang w:val="en-US"/>
      </w:rPr>
      <w:t xml:space="preserve"> </w:t>
    </w:r>
    <w:r w:rsidRPr="000C3486">
      <w:rPr>
        <w:sz w:val="32"/>
        <w:szCs w:val="32"/>
        <w:lang w:val="en-US"/>
      </w:rPr>
      <w:t xml:space="preserve">– Visit to Andujar in Spain for the </w:t>
    </w:r>
    <w:r w:rsidRPr="000C3486">
      <w:rPr>
        <w:color w:val="FF0000"/>
        <w:sz w:val="32"/>
        <w:szCs w:val="32"/>
        <w:lang w:val="en-US"/>
      </w:rPr>
      <w:t>Iberian Lynx</w:t>
    </w:r>
    <w:r w:rsidRPr="000C3486">
      <w:rPr>
        <w:sz w:val="32"/>
        <w:szCs w:val="32"/>
        <w:lang w:val="en-US"/>
      </w:rPr>
      <w:t xml:space="preserve"> – 01/01/26 to 05/02/26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FFF2C" w14:textId="77777777" w:rsidR="00FE608A" w:rsidRDefault="00FE608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F0760"/>
    <w:multiLevelType w:val="hybridMultilevel"/>
    <w:tmpl w:val="6BDAF974"/>
    <w:lvl w:ilvl="0" w:tplc="B7EA2E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4291332"/>
    <w:multiLevelType w:val="hybridMultilevel"/>
    <w:tmpl w:val="23EA3D9C"/>
    <w:lvl w:ilvl="0" w:tplc="C7E2CEE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07557414">
    <w:abstractNumId w:val="1"/>
  </w:num>
  <w:num w:numId="2" w16cid:durableId="341594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486"/>
    <w:rsid w:val="000376A9"/>
    <w:rsid w:val="000741FA"/>
    <w:rsid w:val="000C3486"/>
    <w:rsid w:val="000F7D35"/>
    <w:rsid w:val="004571E6"/>
    <w:rsid w:val="00486069"/>
    <w:rsid w:val="005F0684"/>
    <w:rsid w:val="007E7DB6"/>
    <w:rsid w:val="009C047A"/>
    <w:rsid w:val="00A13B32"/>
    <w:rsid w:val="00A22917"/>
    <w:rsid w:val="00CE2CE0"/>
    <w:rsid w:val="00E13D69"/>
    <w:rsid w:val="00FE60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A4778"/>
  <w15:chartTrackingRefBased/>
  <w15:docId w15:val="{3E8DCC54-0CB6-49B3-A832-E9F3C5468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C34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C34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C348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C348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C348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C348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C348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C348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C348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C348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0C348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C348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C348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C348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C348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C348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C348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C3486"/>
    <w:rPr>
      <w:rFonts w:eastAsiaTheme="majorEastAsia" w:cstheme="majorBidi"/>
      <w:color w:val="272727" w:themeColor="text1" w:themeTint="D8"/>
    </w:rPr>
  </w:style>
  <w:style w:type="paragraph" w:styleId="Titel">
    <w:name w:val="Title"/>
    <w:basedOn w:val="Standaard"/>
    <w:next w:val="Standaard"/>
    <w:link w:val="TitelChar"/>
    <w:uiPriority w:val="10"/>
    <w:qFormat/>
    <w:rsid w:val="000C34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C348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C348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C348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C348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C3486"/>
    <w:rPr>
      <w:i/>
      <w:iCs/>
      <w:color w:val="404040" w:themeColor="text1" w:themeTint="BF"/>
    </w:rPr>
  </w:style>
  <w:style w:type="paragraph" w:styleId="Lijstalinea">
    <w:name w:val="List Paragraph"/>
    <w:basedOn w:val="Standaard"/>
    <w:uiPriority w:val="34"/>
    <w:qFormat/>
    <w:rsid w:val="000C3486"/>
    <w:pPr>
      <w:ind w:left="720"/>
      <w:contextualSpacing/>
    </w:pPr>
  </w:style>
  <w:style w:type="character" w:styleId="Intensievebenadrukking">
    <w:name w:val="Intense Emphasis"/>
    <w:basedOn w:val="Standaardalinea-lettertype"/>
    <w:uiPriority w:val="21"/>
    <w:qFormat/>
    <w:rsid w:val="000C3486"/>
    <w:rPr>
      <w:i/>
      <w:iCs/>
      <w:color w:val="0F4761" w:themeColor="accent1" w:themeShade="BF"/>
    </w:rPr>
  </w:style>
  <w:style w:type="paragraph" w:styleId="Duidelijkcitaat">
    <w:name w:val="Intense Quote"/>
    <w:basedOn w:val="Standaard"/>
    <w:next w:val="Standaard"/>
    <w:link w:val="DuidelijkcitaatChar"/>
    <w:uiPriority w:val="30"/>
    <w:qFormat/>
    <w:rsid w:val="000C34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C3486"/>
    <w:rPr>
      <w:i/>
      <w:iCs/>
      <w:color w:val="0F4761" w:themeColor="accent1" w:themeShade="BF"/>
    </w:rPr>
  </w:style>
  <w:style w:type="character" w:styleId="Intensieveverwijzing">
    <w:name w:val="Intense Reference"/>
    <w:basedOn w:val="Standaardalinea-lettertype"/>
    <w:uiPriority w:val="32"/>
    <w:qFormat/>
    <w:rsid w:val="000C3486"/>
    <w:rPr>
      <w:b/>
      <w:bCs/>
      <w:smallCaps/>
      <w:color w:val="0F4761" w:themeColor="accent1" w:themeShade="BF"/>
      <w:spacing w:val="5"/>
    </w:rPr>
  </w:style>
  <w:style w:type="character" w:styleId="Hyperlink">
    <w:name w:val="Hyperlink"/>
    <w:basedOn w:val="Standaardalinea-lettertype"/>
    <w:uiPriority w:val="99"/>
    <w:unhideWhenUsed/>
    <w:rsid w:val="000C3486"/>
    <w:rPr>
      <w:color w:val="467886" w:themeColor="hyperlink"/>
      <w:u w:val="single"/>
    </w:rPr>
  </w:style>
  <w:style w:type="character" w:styleId="Onopgelostemelding">
    <w:name w:val="Unresolved Mention"/>
    <w:basedOn w:val="Standaardalinea-lettertype"/>
    <w:uiPriority w:val="99"/>
    <w:semiHidden/>
    <w:unhideWhenUsed/>
    <w:rsid w:val="000C3486"/>
    <w:rPr>
      <w:color w:val="605E5C"/>
      <w:shd w:val="clear" w:color="auto" w:fill="E1DFDD"/>
    </w:rPr>
  </w:style>
  <w:style w:type="table" w:styleId="Tabelraster">
    <w:name w:val="Table Grid"/>
    <w:basedOn w:val="Standaardtabel"/>
    <w:uiPriority w:val="39"/>
    <w:rsid w:val="000C3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C348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C3486"/>
  </w:style>
  <w:style w:type="paragraph" w:styleId="Voettekst">
    <w:name w:val="footer"/>
    <w:basedOn w:val="Standaard"/>
    <w:link w:val="VoettekstChar"/>
    <w:uiPriority w:val="99"/>
    <w:unhideWhenUsed/>
    <w:rsid w:val="000C348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3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mybigcatyear.com/funding"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mybigcatyear.com/gallery"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mammalwatching.com/" TargetMode="External"/><Relationship Id="rId17" Type="http://schemas.openxmlformats.org/officeDocument/2006/relationships/hyperlink" Target="https://cbd-habitat.com/en/iberian-lynx/" TargetMode="External"/><Relationship Id="rId25" Type="http://schemas.openxmlformats.org/officeDocument/2006/relationships/image" Target="media/image10.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cbd-habitat.com/en/about-cbd-habitat/," TargetMode="External"/><Relationship Id="rId20" Type="http://schemas.openxmlformats.org/officeDocument/2006/relationships/hyperlink" Target="mailto:marc.bozon@gmail.com"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hyperlink" Target="https://www.catsg.org/" TargetMode="External"/><Relationship Id="rId19" Type="http://schemas.openxmlformats.org/officeDocument/2006/relationships/hyperlink" Target="https://buymeacoffee.com/mybigcatyear"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gatoclavo.com/" TargetMode="Externa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65</TotalTime>
  <Pages>4</Pages>
  <Words>1064</Words>
  <Characters>5856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Bozon</dc:creator>
  <cp:keywords/>
  <dc:description/>
  <cp:lastModifiedBy>Marc Bozon</cp:lastModifiedBy>
  <cp:revision>3</cp:revision>
  <dcterms:created xsi:type="dcterms:W3CDTF">2026-01-07T20:41:00Z</dcterms:created>
  <dcterms:modified xsi:type="dcterms:W3CDTF">2026-01-07T21:50:00Z</dcterms:modified>
</cp:coreProperties>
</file>